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D9D2" w14:textId="77777777" w:rsidR="009A0E79" w:rsidRPr="008B4AA8" w:rsidRDefault="009A0E79" w:rsidP="00544107">
      <w:pPr>
        <w:spacing w:after="0"/>
        <w:rPr>
          <w:rFonts w:ascii="Verdana" w:hAnsi="Verdana"/>
          <w:sz w:val="19"/>
          <w:szCs w:val="19"/>
        </w:rPr>
      </w:pPr>
    </w:p>
    <w:p w14:paraId="2CC882C8" w14:textId="3A307C8B" w:rsidR="008F438D" w:rsidRPr="008B4AA8" w:rsidRDefault="009A0E79" w:rsidP="006F1971">
      <w:pPr>
        <w:spacing w:after="0" w:line="240" w:lineRule="auto"/>
        <w:contextualSpacing/>
        <w:jc w:val="both"/>
        <w:rPr>
          <w:rFonts w:ascii="Verdana" w:hAnsi="Verdana"/>
          <w:b/>
          <w:bCs/>
        </w:rPr>
      </w:pPr>
      <w:r w:rsidRPr="008B4AA8">
        <w:rPr>
          <w:rFonts w:ascii="Verdana" w:hAnsi="Verdana"/>
          <w:b/>
          <w:bCs/>
        </w:rPr>
        <w:t xml:space="preserve">Beleid </w:t>
      </w:r>
      <w:r w:rsidR="00F55880" w:rsidRPr="008B4AA8">
        <w:rPr>
          <w:rFonts w:ascii="Verdana" w:hAnsi="Verdana"/>
          <w:b/>
          <w:bCs/>
        </w:rPr>
        <w:t xml:space="preserve">bij wachtlijst </w:t>
      </w:r>
      <w:r w:rsidR="008B4AA8" w:rsidRPr="008B4AA8">
        <w:rPr>
          <w:rFonts w:ascii="Verdana" w:hAnsi="Verdana"/>
          <w:b/>
          <w:bCs/>
        </w:rPr>
        <w:t>Mariëndael VSO</w:t>
      </w:r>
    </w:p>
    <w:p w14:paraId="2D548B44" w14:textId="77777777" w:rsidR="00286011" w:rsidRDefault="00286011" w:rsidP="006F1971">
      <w:pPr>
        <w:spacing w:after="0" w:line="240" w:lineRule="auto"/>
        <w:contextualSpacing/>
        <w:jc w:val="both"/>
        <w:rPr>
          <w:rFonts w:ascii="Verdana" w:hAnsi="Verdana"/>
          <w:b/>
          <w:bCs/>
          <w:sz w:val="19"/>
          <w:szCs w:val="19"/>
        </w:rPr>
      </w:pPr>
    </w:p>
    <w:p w14:paraId="091994A6" w14:textId="77777777" w:rsidR="00205183" w:rsidRDefault="00205183" w:rsidP="006F1971">
      <w:pPr>
        <w:spacing w:after="0" w:line="240" w:lineRule="auto"/>
        <w:contextualSpacing/>
        <w:jc w:val="both"/>
        <w:rPr>
          <w:rFonts w:ascii="Verdana" w:hAnsi="Verdana"/>
          <w:b/>
          <w:bCs/>
          <w:sz w:val="19"/>
          <w:szCs w:val="19"/>
        </w:rPr>
      </w:pPr>
    </w:p>
    <w:p w14:paraId="7DD172C6" w14:textId="77777777" w:rsidR="00205183" w:rsidRPr="008B4AA8" w:rsidRDefault="00205183" w:rsidP="006F1971">
      <w:pPr>
        <w:spacing w:after="0" w:line="240" w:lineRule="auto"/>
        <w:contextualSpacing/>
        <w:jc w:val="both"/>
        <w:rPr>
          <w:rFonts w:ascii="Verdana" w:hAnsi="Verdana"/>
          <w:b/>
          <w:bCs/>
          <w:sz w:val="19"/>
          <w:szCs w:val="19"/>
        </w:rPr>
      </w:pPr>
    </w:p>
    <w:p w14:paraId="0328827D" w14:textId="56E4D8C5" w:rsidR="008F438D" w:rsidRPr="008B4AA8" w:rsidRDefault="00286011" w:rsidP="006F1971">
      <w:pPr>
        <w:tabs>
          <w:tab w:val="left" w:pos="2661"/>
        </w:tabs>
        <w:spacing w:after="0" w:line="240" w:lineRule="auto"/>
        <w:contextualSpacing/>
        <w:jc w:val="both"/>
        <w:rPr>
          <w:rFonts w:ascii="Verdana" w:hAnsi="Verdana"/>
          <w:b/>
          <w:bCs/>
          <w:sz w:val="19"/>
          <w:szCs w:val="19"/>
        </w:rPr>
      </w:pPr>
      <w:r w:rsidRPr="008B4AA8">
        <w:rPr>
          <w:rFonts w:ascii="Verdana" w:hAnsi="Verdana"/>
          <w:b/>
          <w:bCs/>
          <w:sz w:val="19"/>
          <w:szCs w:val="19"/>
        </w:rPr>
        <w:t>Doelgroep</w:t>
      </w:r>
      <w:r w:rsidR="008B4AA8">
        <w:rPr>
          <w:rFonts w:ascii="Verdana" w:hAnsi="Verdana"/>
          <w:b/>
          <w:bCs/>
          <w:sz w:val="19"/>
          <w:szCs w:val="19"/>
        </w:rPr>
        <w:tab/>
      </w:r>
    </w:p>
    <w:p w14:paraId="722952A5" w14:textId="7562A89C" w:rsidR="00205183" w:rsidRPr="00205183" w:rsidRDefault="00205183" w:rsidP="006F1971">
      <w:pPr>
        <w:adjustRightInd w:val="0"/>
        <w:spacing w:after="0" w:line="240" w:lineRule="auto"/>
        <w:contextualSpacing/>
        <w:jc w:val="both"/>
        <w:rPr>
          <w:rFonts w:ascii="Verdana" w:eastAsia="Times New Roman" w:hAnsi="Verdana" w:cs="Times New Roman"/>
          <w:sz w:val="19"/>
          <w:szCs w:val="20"/>
          <w:lang w:eastAsia="nl-NL"/>
        </w:rPr>
      </w:pPr>
      <w:r w:rsidRPr="00205183">
        <w:rPr>
          <w:rFonts w:ascii="Verdana" w:eastAsia="Times New Roman" w:hAnsi="Verdana" w:cs="Times New Roman"/>
          <w:sz w:val="19"/>
          <w:szCs w:val="20"/>
          <w:lang w:eastAsia="nl-NL"/>
        </w:rPr>
        <w:t xml:space="preserve">Mariëndael VSO biedt onderwijs aan leerlingen in de VO-leeftijd (max. 21 jaar) met een uitstroomperspectief Vervolgonderwijs. Wij bieden vmbo-BB, vmbo-KB, vmbo-TL en havo. Daarnaast hebben wij </w:t>
      </w:r>
      <w:r w:rsidR="00EC2FD1">
        <w:rPr>
          <w:rFonts w:ascii="Verdana" w:eastAsia="Times New Roman" w:hAnsi="Verdana" w:cs="Times New Roman"/>
          <w:sz w:val="19"/>
          <w:szCs w:val="20"/>
          <w:lang w:eastAsia="nl-NL"/>
        </w:rPr>
        <w:t>s</w:t>
      </w:r>
      <w:r w:rsidRPr="00205183">
        <w:rPr>
          <w:rFonts w:ascii="Verdana" w:eastAsia="Times New Roman" w:hAnsi="Verdana" w:cs="Times New Roman"/>
          <w:sz w:val="19"/>
          <w:szCs w:val="20"/>
          <w:lang w:eastAsia="nl-NL"/>
        </w:rPr>
        <w:t xml:space="preserve">chakelklassen, voor leerlingen met een minimumniveau vmbo-BB die hebben thuisgezeten, of veel en langdurig verzuim laten zien. </w:t>
      </w:r>
    </w:p>
    <w:p w14:paraId="3654681F" w14:textId="77777777" w:rsidR="00205183" w:rsidRPr="00205183" w:rsidRDefault="00205183" w:rsidP="006F1971">
      <w:pPr>
        <w:adjustRightInd w:val="0"/>
        <w:spacing w:after="0" w:line="240" w:lineRule="auto"/>
        <w:contextualSpacing/>
        <w:jc w:val="both"/>
        <w:rPr>
          <w:rFonts w:ascii="Verdana" w:eastAsia="Times New Roman" w:hAnsi="Verdana" w:cs="Times New Roman"/>
          <w:sz w:val="19"/>
          <w:szCs w:val="20"/>
          <w:lang w:eastAsia="nl-NL"/>
        </w:rPr>
      </w:pPr>
    </w:p>
    <w:p w14:paraId="5F2B418E" w14:textId="77777777" w:rsidR="00205183" w:rsidRPr="00205183" w:rsidRDefault="00205183" w:rsidP="006F1971">
      <w:pPr>
        <w:adjustRightInd w:val="0"/>
        <w:spacing w:after="0" w:line="240" w:lineRule="auto"/>
        <w:contextualSpacing/>
        <w:jc w:val="both"/>
        <w:rPr>
          <w:rFonts w:ascii="Verdana" w:eastAsia="Times New Roman" w:hAnsi="Verdana" w:cs="Times New Roman"/>
          <w:sz w:val="19"/>
          <w:szCs w:val="20"/>
          <w:lang w:eastAsia="nl-NL"/>
        </w:rPr>
      </w:pPr>
      <w:r w:rsidRPr="00205183">
        <w:rPr>
          <w:rFonts w:ascii="Verdana" w:eastAsia="Times New Roman" w:hAnsi="Verdana" w:cs="Times New Roman"/>
          <w:sz w:val="19"/>
          <w:szCs w:val="20"/>
          <w:lang w:eastAsia="nl-NL"/>
        </w:rPr>
        <w:t xml:space="preserve">De leerlingen van Mariëndael hebben naar </w:t>
      </w:r>
      <w:proofErr w:type="spellStart"/>
      <w:r w:rsidRPr="00205183">
        <w:rPr>
          <w:rFonts w:ascii="Verdana" w:eastAsia="Times New Roman" w:hAnsi="Verdana" w:cs="Times New Roman"/>
          <w:sz w:val="19"/>
          <w:szCs w:val="20"/>
          <w:lang w:eastAsia="nl-NL"/>
        </w:rPr>
        <w:t>binnengerichte</w:t>
      </w:r>
      <w:proofErr w:type="spellEnd"/>
      <w:r w:rsidRPr="00205183">
        <w:rPr>
          <w:rFonts w:ascii="Verdana" w:eastAsia="Times New Roman" w:hAnsi="Verdana" w:cs="Times New Roman"/>
          <w:sz w:val="19"/>
          <w:szCs w:val="20"/>
          <w:lang w:eastAsia="nl-NL"/>
        </w:rPr>
        <w:t xml:space="preserve"> problematiek (zoals angst, sociale teruggetrokkenheid, of psychosomatische problemen), een lichamelijke beperking en/of zijn langdurig ziek.</w:t>
      </w:r>
    </w:p>
    <w:p w14:paraId="197ECBB1" w14:textId="77777777" w:rsidR="00205183" w:rsidRPr="00205183" w:rsidRDefault="00205183" w:rsidP="006F1971">
      <w:pPr>
        <w:adjustRightInd w:val="0"/>
        <w:spacing w:after="0" w:line="240" w:lineRule="auto"/>
        <w:contextualSpacing/>
        <w:jc w:val="both"/>
        <w:rPr>
          <w:rFonts w:ascii="Verdana" w:eastAsia="Times New Roman" w:hAnsi="Verdana" w:cs="Times New Roman"/>
          <w:sz w:val="19"/>
          <w:szCs w:val="20"/>
          <w:lang w:eastAsia="nl-NL"/>
        </w:rPr>
      </w:pPr>
    </w:p>
    <w:p w14:paraId="3058F661" w14:textId="3CF75738" w:rsidR="00205183" w:rsidRPr="00205183" w:rsidRDefault="00205183" w:rsidP="006F1971">
      <w:pPr>
        <w:adjustRightInd w:val="0"/>
        <w:spacing w:after="0" w:line="240" w:lineRule="auto"/>
        <w:contextualSpacing/>
        <w:jc w:val="both"/>
        <w:rPr>
          <w:rFonts w:ascii="Verdana" w:eastAsia="Times New Roman" w:hAnsi="Verdana" w:cs="Times New Roman"/>
          <w:sz w:val="19"/>
          <w:szCs w:val="20"/>
          <w:lang w:eastAsia="nl-NL"/>
        </w:rPr>
      </w:pPr>
      <w:r w:rsidRPr="00205183">
        <w:rPr>
          <w:rFonts w:ascii="Verdana" w:eastAsia="Times New Roman" w:hAnsi="Verdana" w:cs="Times New Roman"/>
          <w:sz w:val="19"/>
          <w:szCs w:val="20"/>
          <w:lang w:eastAsia="nl-NL"/>
        </w:rPr>
        <w:t>De school is verdeeld in vier onderwijsteams: onderbouw, vmbo-bovenbouw</w:t>
      </w:r>
      <w:r w:rsidR="00A91520">
        <w:rPr>
          <w:rFonts w:ascii="Verdana" w:eastAsia="Times New Roman" w:hAnsi="Verdana" w:cs="Times New Roman"/>
          <w:sz w:val="19"/>
          <w:szCs w:val="20"/>
          <w:lang w:eastAsia="nl-NL"/>
        </w:rPr>
        <w:t xml:space="preserve"> (BB/KB/TL)</w:t>
      </w:r>
      <w:r w:rsidRPr="00205183">
        <w:rPr>
          <w:rFonts w:ascii="Verdana" w:eastAsia="Times New Roman" w:hAnsi="Verdana" w:cs="Times New Roman"/>
          <w:sz w:val="19"/>
          <w:szCs w:val="20"/>
          <w:lang w:eastAsia="nl-NL"/>
        </w:rPr>
        <w:t xml:space="preserve">, havo-bovenbouw en de schakelklassen. Elke leerling wordt geplaatst in een passende stamgroep en heeft een individuele mentor, tevens de coach. Elke leerling heeft een lesrooster, passend bij diens leerlijn, op basis waarvan hij/zij lessen volgt. </w:t>
      </w:r>
    </w:p>
    <w:p w14:paraId="5FF0C01A" w14:textId="77777777" w:rsidR="00205183" w:rsidRPr="00205183" w:rsidRDefault="00205183" w:rsidP="006F1971">
      <w:pPr>
        <w:adjustRightInd w:val="0"/>
        <w:spacing w:after="0" w:line="240" w:lineRule="auto"/>
        <w:contextualSpacing/>
        <w:jc w:val="both"/>
        <w:rPr>
          <w:rFonts w:ascii="Verdana" w:eastAsia="Times New Roman" w:hAnsi="Verdana" w:cs="Times New Roman"/>
          <w:sz w:val="19"/>
          <w:szCs w:val="20"/>
          <w:lang w:eastAsia="nl-NL"/>
        </w:rPr>
      </w:pPr>
    </w:p>
    <w:p w14:paraId="32068F9F" w14:textId="77777777" w:rsidR="00205183" w:rsidRPr="00205183" w:rsidRDefault="00205183" w:rsidP="006F1971">
      <w:pPr>
        <w:adjustRightInd w:val="0"/>
        <w:spacing w:after="0" w:line="240" w:lineRule="auto"/>
        <w:contextualSpacing/>
        <w:jc w:val="both"/>
        <w:rPr>
          <w:rFonts w:ascii="Verdana" w:eastAsia="Times New Roman" w:hAnsi="Verdana" w:cs="Times New Roman"/>
          <w:sz w:val="19"/>
          <w:szCs w:val="20"/>
          <w:lang w:eastAsia="nl-NL"/>
        </w:rPr>
      </w:pPr>
      <w:r w:rsidRPr="00205183">
        <w:rPr>
          <w:rFonts w:ascii="Verdana" w:eastAsia="Times New Roman" w:hAnsi="Verdana" w:cs="Times New Roman"/>
          <w:sz w:val="19"/>
          <w:szCs w:val="20"/>
          <w:lang w:eastAsia="nl-NL"/>
        </w:rPr>
        <w:t xml:space="preserve">De groepsindeling wordt gebaseerd op het didactisch niveau en leerjaar, m.u.v. de schakelklassen, waar leerlingen van alle leeftijden en niveaus door elkaar zitten. Verder wordt </w:t>
      </w:r>
      <w:proofErr w:type="spellStart"/>
      <w:r w:rsidRPr="00205183">
        <w:rPr>
          <w:rFonts w:ascii="Verdana" w:eastAsia="Times New Roman" w:hAnsi="Verdana" w:cs="Times New Roman"/>
          <w:sz w:val="19"/>
          <w:szCs w:val="20"/>
          <w:lang w:eastAsia="nl-NL"/>
        </w:rPr>
        <w:t>schoolbreed</w:t>
      </w:r>
      <w:proofErr w:type="spellEnd"/>
      <w:r w:rsidRPr="00205183">
        <w:rPr>
          <w:rFonts w:ascii="Verdana" w:eastAsia="Times New Roman" w:hAnsi="Verdana" w:cs="Times New Roman"/>
          <w:sz w:val="19"/>
          <w:szCs w:val="20"/>
          <w:lang w:eastAsia="nl-NL"/>
        </w:rPr>
        <w:t xml:space="preserve"> bij de indeling van de groepen rekening gehouden met de complexiteit en de samenstelling van de </w:t>
      </w:r>
      <w:proofErr w:type="spellStart"/>
      <w:r w:rsidRPr="00205183">
        <w:rPr>
          <w:rFonts w:ascii="Verdana" w:eastAsia="Times New Roman" w:hAnsi="Verdana" w:cs="Times New Roman"/>
          <w:sz w:val="19"/>
          <w:szCs w:val="20"/>
          <w:lang w:eastAsia="nl-NL"/>
        </w:rPr>
        <w:t>leerlingpopulatie</w:t>
      </w:r>
      <w:proofErr w:type="spellEnd"/>
      <w:r w:rsidRPr="00205183">
        <w:rPr>
          <w:rFonts w:ascii="Verdana" w:eastAsia="Times New Roman" w:hAnsi="Verdana" w:cs="Times New Roman"/>
          <w:sz w:val="19"/>
          <w:szCs w:val="20"/>
          <w:lang w:eastAsia="nl-NL"/>
        </w:rPr>
        <w:t>, lesroosters, stages, m</w:t>
      </w:r>
      <w:r w:rsidRPr="00205183">
        <w:rPr>
          <w:rFonts w:ascii="Verdana" w:eastAsia="Times New Roman" w:hAnsi="Verdana" w:cs="Times New Roman"/>
          <w:sz w:val="19"/>
          <w:szCs w:val="20"/>
          <w:vertAlign w:val="superscript"/>
          <w:lang w:eastAsia="nl-NL"/>
        </w:rPr>
        <w:t>2</w:t>
      </w:r>
      <w:r w:rsidRPr="00205183">
        <w:rPr>
          <w:rFonts w:ascii="Verdana" w:eastAsia="Times New Roman" w:hAnsi="Verdana" w:cs="Times New Roman"/>
          <w:sz w:val="19"/>
          <w:szCs w:val="20"/>
          <w:lang w:eastAsia="nl-NL"/>
        </w:rPr>
        <w:t xml:space="preserve">, lesgroep/werkpleinen/gangen en de individuele ondersteuningsbehoeften van de leerlingen. </w:t>
      </w:r>
    </w:p>
    <w:p w14:paraId="40C08900" w14:textId="77777777" w:rsidR="00205183" w:rsidRPr="00205183" w:rsidRDefault="00205183" w:rsidP="006F1971">
      <w:pPr>
        <w:adjustRightInd w:val="0"/>
        <w:spacing w:after="0" w:line="240" w:lineRule="auto"/>
        <w:contextualSpacing/>
        <w:jc w:val="both"/>
        <w:rPr>
          <w:rFonts w:ascii="Verdana" w:eastAsia="Times New Roman" w:hAnsi="Verdana" w:cs="Times New Roman"/>
          <w:sz w:val="19"/>
          <w:szCs w:val="20"/>
          <w:lang w:eastAsia="nl-NL"/>
        </w:rPr>
      </w:pPr>
    </w:p>
    <w:p w14:paraId="3A9924FC" w14:textId="2972BF22" w:rsidR="003C2106" w:rsidRDefault="00F8545B" w:rsidP="006F1971">
      <w:pPr>
        <w:spacing w:after="0" w:line="240" w:lineRule="auto"/>
        <w:contextualSpacing/>
        <w:jc w:val="both"/>
        <w:rPr>
          <w:rFonts w:ascii="Verdana" w:eastAsia="Times New Roman" w:hAnsi="Verdana" w:cs="Times New Roman"/>
          <w:sz w:val="19"/>
          <w:szCs w:val="20"/>
          <w:lang w:eastAsia="nl-NL"/>
        </w:rPr>
      </w:pPr>
      <w:r>
        <w:rPr>
          <w:rFonts w:ascii="Verdana" w:eastAsia="Times New Roman" w:hAnsi="Verdana" w:cs="Times New Roman"/>
          <w:sz w:val="19"/>
          <w:szCs w:val="20"/>
          <w:lang w:eastAsia="nl-NL"/>
        </w:rPr>
        <w:t>D</w:t>
      </w:r>
      <w:r w:rsidR="00205183" w:rsidRPr="00205183">
        <w:rPr>
          <w:rFonts w:ascii="Verdana" w:eastAsia="Times New Roman" w:hAnsi="Verdana" w:cs="Times New Roman"/>
          <w:sz w:val="19"/>
          <w:szCs w:val="20"/>
          <w:lang w:eastAsia="nl-NL"/>
        </w:rPr>
        <w:t xml:space="preserve">e klassendeler </w:t>
      </w:r>
      <w:r>
        <w:rPr>
          <w:rFonts w:ascii="Verdana" w:eastAsia="Times New Roman" w:hAnsi="Verdana" w:cs="Times New Roman"/>
          <w:sz w:val="19"/>
          <w:szCs w:val="20"/>
          <w:lang w:eastAsia="nl-NL"/>
        </w:rPr>
        <w:t xml:space="preserve">is </w:t>
      </w:r>
      <w:r w:rsidR="00205183" w:rsidRPr="00205183">
        <w:rPr>
          <w:rFonts w:ascii="Verdana" w:eastAsia="Times New Roman" w:hAnsi="Verdana" w:cs="Times New Roman"/>
          <w:sz w:val="19"/>
          <w:szCs w:val="20"/>
          <w:lang w:eastAsia="nl-NL"/>
        </w:rPr>
        <w:t xml:space="preserve">op 13 leerlingen gesteld, waarbij we bij de schakelklas-instroomgroep (fase 1) </w:t>
      </w:r>
      <w:r w:rsidR="005C5AF9">
        <w:rPr>
          <w:rFonts w:ascii="Verdana" w:eastAsia="Times New Roman" w:hAnsi="Verdana" w:cs="Times New Roman"/>
          <w:sz w:val="19"/>
          <w:szCs w:val="20"/>
          <w:lang w:eastAsia="nl-NL"/>
        </w:rPr>
        <w:t xml:space="preserve">en </w:t>
      </w:r>
      <w:r w:rsidR="000B3C8A">
        <w:rPr>
          <w:rFonts w:ascii="Verdana" w:eastAsia="Times New Roman" w:hAnsi="Verdana" w:cs="Times New Roman"/>
          <w:sz w:val="19"/>
          <w:szCs w:val="20"/>
          <w:lang w:eastAsia="nl-NL"/>
        </w:rPr>
        <w:t>de Tussenklas (</w:t>
      </w:r>
      <w:r w:rsidR="00C427DE">
        <w:rPr>
          <w:rFonts w:ascii="Verdana" w:eastAsia="Times New Roman" w:hAnsi="Verdana" w:cs="Times New Roman"/>
          <w:sz w:val="19"/>
          <w:szCs w:val="20"/>
          <w:lang w:eastAsia="nl-NL"/>
        </w:rPr>
        <w:t xml:space="preserve">uit </w:t>
      </w:r>
      <w:r w:rsidR="000B3C8A">
        <w:rPr>
          <w:rFonts w:ascii="Verdana" w:eastAsia="Times New Roman" w:hAnsi="Verdana" w:cs="Times New Roman"/>
          <w:sz w:val="19"/>
          <w:szCs w:val="20"/>
          <w:lang w:eastAsia="nl-NL"/>
        </w:rPr>
        <w:t>leerjaar 1</w:t>
      </w:r>
      <w:r w:rsidR="00C427DE">
        <w:rPr>
          <w:rFonts w:ascii="Verdana" w:eastAsia="Times New Roman" w:hAnsi="Verdana" w:cs="Times New Roman"/>
          <w:sz w:val="19"/>
          <w:szCs w:val="20"/>
          <w:lang w:eastAsia="nl-NL"/>
        </w:rPr>
        <w:t xml:space="preserve">) </w:t>
      </w:r>
      <w:r w:rsidR="00205183" w:rsidRPr="00205183">
        <w:rPr>
          <w:rFonts w:ascii="Verdana" w:eastAsia="Times New Roman" w:hAnsi="Verdana" w:cs="Times New Roman"/>
          <w:sz w:val="19"/>
          <w:szCs w:val="20"/>
          <w:lang w:eastAsia="nl-NL"/>
        </w:rPr>
        <w:t xml:space="preserve">een maximum van 10 leerlingen hanteren. </w:t>
      </w:r>
    </w:p>
    <w:p w14:paraId="1162FBAB" w14:textId="77777777" w:rsidR="00205183" w:rsidRDefault="00205183" w:rsidP="006F1971">
      <w:pPr>
        <w:spacing w:after="0" w:line="240" w:lineRule="auto"/>
        <w:contextualSpacing/>
        <w:jc w:val="both"/>
        <w:rPr>
          <w:rFonts w:ascii="Verdana" w:hAnsi="Verdana"/>
          <w:sz w:val="19"/>
          <w:szCs w:val="19"/>
        </w:rPr>
      </w:pPr>
    </w:p>
    <w:p w14:paraId="48A29D7E" w14:textId="77777777" w:rsidR="00205183" w:rsidRPr="008B4AA8" w:rsidRDefault="00205183" w:rsidP="006F1971">
      <w:pPr>
        <w:spacing w:after="0" w:line="240" w:lineRule="auto"/>
        <w:contextualSpacing/>
        <w:jc w:val="both"/>
        <w:rPr>
          <w:rFonts w:ascii="Verdana" w:hAnsi="Verdana"/>
          <w:sz w:val="19"/>
          <w:szCs w:val="19"/>
        </w:rPr>
      </w:pPr>
    </w:p>
    <w:p w14:paraId="133F7786" w14:textId="56043C84" w:rsidR="00544107" w:rsidRPr="008B4AA8" w:rsidRDefault="00FE1C17" w:rsidP="006F1971">
      <w:pPr>
        <w:spacing w:after="0" w:line="240" w:lineRule="auto"/>
        <w:contextualSpacing/>
        <w:jc w:val="both"/>
        <w:rPr>
          <w:rFonts w:ascii="Verdana" w:hAnsi="Verdana"/>
          <w:b/>
          <w:bCs/>
          <w:sz w:val="19"/>
          <w:szCs w:val="19"/>
        </w:rPr>
      </w:pPr>
      <w:r w:rsidRPr="008B4AA8">
        <w:rPr>
          <w:rFonts w:ascii="Verdana" w:hAnsi="Verdana"/>
          <w:b/>
          <w:bCs/>
          <w:sz w:val="19"/>
          <w:szCs w:val="19"/>
        </w:rPr>
        <w:t>Toelatingsbeleid</w:t>
      </w:r>
    </w:p>
    <w:p w14:paraId="643513FE" w14:textId="3AAB12A6" w:rsidR="00544107" w:rsidRPr="008B4AA8" w:rsidRDefault="000B1966" w:rsidP="006F1971">
      <w:pPr>
        <w:spacing w:after="0" w:line="240" w:lineRule="auto"/>
        <w:contextualSpacing/>
        <w:jc w:val="both"/>
        <w:rPr>
          <w:rFonts w:ascii="Verdana" w:hAnsi="Verdana"/>
          <w:sz w:val="19"/>
          <w:szCs w:val="19"/>
        </w:rPr>
      </w:pPr>
      <w:r w:rsidRPr="008B4AA8">
        <w:rPr>
          <w:rFonts w:ascii="Verdana" w:hAnsi="Verdana"/>
          <w:sz w:val="19"/>
          <w:szCs w:val="19"/>
        </w:rPr>
        <w:t xml:space="preserve">Na </w:t>
      </w:r>
      <w:r w:rsidR="008455CD" w:rsidRPr="008B4AA8">
        <w:rPr>
          <w:rFonts w:ascii="Verdana" w:hAnsi="Verdana"/>
          <w:sz w:val="19"/>
          <w:szCs w:val="19"/>
        </w:rPr>
        <w:t xml:space="preserve">schriftelijke aanmelding voor onze school verzorgt </w:t>
      </w:r>
      <w:r w:rsidR="002C397A">
        <w:rPr>
          <w:rFonts w:ascii="Verdana" w:hAnsi="Verdana"/>
          <w:sz w:val="19"/>
          <w:szCs w:val="19"/>
        </w:rPr>
        <w:t>H</w:t>
      </w:r>
      <w:r w:rsidR="008455CD" w:rsidRPr="008B4AA8">
        <w:rPr>
          <w:rFonts w:ascii="Verdana" w:hAnsi="Verdana"/>
          <w:sz w:val="19"/>
          <w:szCs w:val="19"/>
        </w:rPr>
        <w:t xml:space="preserve">et </w:t>
      </w:r>
      <w:r w:rsidR="002C397A">
        <w:rPr>
          <w:rFonts w:ascii="Verdana" w:hAnsi="Verdana"/>
          <w:sz w:val="19"/>
          <w:szCs w:val="19"/>
        </w:rPr>
        <w:t>A</w:t>
      </w:r>
      <w:r w:rsidR="009D0886" w:rsidRPr="008B4AA8">
        <w:rPr>
          <w:rFonts w:ascii="Verdana" w:hAnsi="Verdana"/>
          <w:sz w:val="19"/>
          <w:szCs w:val="19"/>
        </w:rPr>
        <w:t>anmeld</w:t>
      </w:r>
      <w:r w:rsidR="00B36F0B">
        <w:rPr>
          <w:rFonts w:ascii="Verdana" w:hAnsi="Verdana"/>
          <w:sz w:val="19"/>
          <w:szCs w:val="19"/>
        </w:rPr>
        <w:t>bureau</w:t>
      </w:r>
      <w:r w:rsidR="009D0886" w:rsidRPr="008B4AA8">
        <w:rPr>
          <w:rFonts w:ascii="Verdana" w:hAnsi="Verdana"/>
          <w:sz w:val="19"/>
          <w:szCs w:val="19"/>
        </w:rPr>
        <w:t xml:space="preserve"> alle </w:t>
      </w:r>
      <w:r w:rsidR="00A63D08" w:rsidRPr="008B4AA8">
        <w:rPr>
          <w:rFonts w:ascii="Verdana" w:hAnsi="Verdana"/>
          <w:sz w:val="19"/>
          <w:szCs w:val="19"/>
        </w:rPr>
        <w:t xml:space="preserve">administratieve </w:t>
      </w:r>
      <w:r w:rsidR="009D0886" w:rsidRPr="008B4AA8">
        <w:rPr>
          <w:rFonts w:ascii="Verdana" w:hAnsi="Verdana"/>
          <w:sz w:val="19"/>
          <w:szCs w:val="19"/>
        </w:rPr>
        <w:t xml:space="preserve">werkzaamheden m.b.t. de aanmelding </w:t>
      </w:r>
      <w:r w:rsidR="00640F18" w:rsidRPr="008B4AA8">
        <w:rPr>
          <w:rFonts w:ascii="Verdana" w:hAnsi="Verdana"/>
          <w:sz w:val="19"/>
          <w:szCs w:val="19"/>
        </w:rPr>
        <w:t>en, indien nodig, het aanvragen van een toelaatbaarheidsverklaring</w:t>
      </w:r>
      <w:r w:rsidR="007147F8">
        <w:rPr>
          <w:rFonts w:ascii="Verdana" w:hAnsi="Verdana"/>
          <w:sz w:val="19"/>
          <w:szCs w:val="19"/>
        </w:rPr>
        <w:t xml:space="preserve"> (TLV)</w:t>
      </w:r>
      <w:r w:rsidR="00640F18" w:rsidRPr="008B4AA8">
        <w:rPr>
          <w:rFonts w:ascii="Verdana" w:hAnsi="Verdana"/>
          <w:sz w:val="19"/>
          <w:szCs w:val="19"/>
        </w:rPr>
        <w:t xml:space="preserve"> bij het </w:t>
      </w:r>
      <w:r w:rsidR="00DD3F7E">
        <w:rPr>
          <w:rFonts w:ascii="Verdana" w:hAnsi="Verdana"/>
          <w:sz w:val="19"/>
          <w:szCs w:val="19"/>
        </w:rPr>
        <w:t>betrokken s</w:t>
      </w:r>
      <w:r w:rsidR="00640F18" w:rsidRPr="008B4AA8">
        <w:rPr>
          <w:rFonts w:ascii="Verdana" w:hAnsi="Verdana"/>
          <w:sz w:val="19"/>
          <w:szCs w:val="19"/>
        </w:rPr>
        <w:t>amenwerkingsverband.</w:t>
      </w:r>
      <w:r w:rsidR="00E276D0" w:rsidRPr="008B4AA8">
        <w:rPr>
          <w:rFonts w:ascii="Verdana" w:hAnsi="Verdana"/>
          <w:sz w:val="19"/>
          <w:szCs w:val="19"/>
        </w:rPr>
        <w:t xml:space="preserve"> </w:t>
      </w:r>
      <w:r w:rsidR="00A30C5A">
        <w:rPr>
          <w:rFonts w:ascii="Verdana" w:hAnsi="Verdana"/>
          <w:sz w:val="19"/>
          <w:szCs w:val="19"/>
        </w:rPr>
        <w:t>O</w:t>
      </w:r>
      <w:r w:rsidR="00E276D0" w:rsidRPr="008B4AA8">
        <w:rPr>
          <w:rFonts w:ascii="Verdana" w:hAnsi="Verdana"/>
          <w:sz w:val="19"/>
          <w:szCs w:val="19"/>
        </w:rPr>
        <w:t>p basis van een oriëntatie</w:t>
      </w:r>
      <w:r w:rsidR="00A30C5A">
        <w:rPr>
          <w:rFonts w:ascii="Verdana" w:hAnsi="Verdana"/>
          <w:sz w:val="19"/>
          <w:szCs w:val="19"/>
        </w:rPr>
        <w:t xml:space="preserve"> en het dossier</w:t>
      </w:r>
      <w:r w:rsidR="00A61FE2" w:rsidRPr="008B4AA8">
        <w:rPr>
          <w:rFonts w:ascii="Verdana" w:hAnsi="Verdana"/>
          <w:sz w:val="19"/>
          <w:szCs w:val="19"/>
        </w:rPr>
        <w:t xml:space="preserve"> </w:t>
      </w:r>
      <w:r w:rsidR="005C37C8" w:rsidRPr="008B4AA8">
        <w:rPr>
          <w:rFonts w:ascii="Verdana" w:hAnsi="Verdana"/>
          <w:sz w:val="19"/>
          <w:szCs w:val="19"/>
        </w:rPr>
        <w:t>besluit d</w:t>
      </w:r>
      <w:r w:rsidR="00A63D08" w:rsidRPr="008B4AA8">
        <w:rPr>
          <w:rFonts w:ascii="Verdana" w:hAnsi="Verdana"/>
          <w:sz w:val="19"/>
          <w:szCs w:val="19"/>
        </w:rPr>
        <w:t xml:space="preserve">e </w:t>
      </w:r>
      <w:r w:rsidR="008873D0" w:rsidRPr="008B4AA8">
        <w:rPr>
          <w:rFonts w:ascii="Verdana" w:hAnsi="Verdana"/>
          <w:sz w:val="19"/>
          <w:szCs w:val="19"/>
        </w:rPr>
        <w:t>Commissie</w:t>
      </w:r>
      <w:r w:rsidR="00A63D08" w:rsidRPr="008B4AA8">
        <w:rPr>
          <w:rFonts w:ascii="Verdana" w:hAnsi="Verdana"/>
          <w:sz w:val="19"/>
          <w:szCs w:val="19"/>
        </w:rPr>
        <w:t xml:space="preserve"> v</w:t>
      </w:r>
      <w:r w:rsidR="008873D0" w:rsidRPr="008B4AA8">
        <w:rPr>
          <w:rFonts w:ascii="Verdana" w:hAnsi="Verdana"/>
          <w:sz w:val="19"/>
          <w:szCs w:val="19"/>
        </w:rPr>
        <w:t xml:space="preserve">oor </w:t>
      </w:r>
      <w:r w:rsidR="00A63D08" w:rsidRPr="008B4AA8">
        <w:rPr>
          <w:rFonts w:ascii="Verdana" w:hAnsi="Verdana"/>
          <w:sz w:val="19"/>
          <w:szCs w:val="19"/>
        </w:rPr>
        <w:t xml:space="preserve">de </w:t>
      </w:r>
      <w:r w:rsidR="00A30C5A">
        <w:rPr>
          <w:rFonts w:ascii="Verdana" w:hAnsi="Verdana"/>
          <w:sz w:val="19"/>
          <w:szCs w:val="19"/>
        </w:rPr>
        <w:t>B</w:t>
      </w:r>
      <w:r w:rsidR="00A63D08" w:rsidRPr="008B4AA8">
        <w:rPr>
          <w:rFonts w:ascii="Verdana" w:hAnsi="Verdana"/>
          <w:sz w:val="19"/>
          <w:szCs w:val="19"/>
        </w:rPr>
        <w:t xml:space="preserve">egeleiding </w:t>
      </w:r>
      <w:r w:rsidR="008873D0" w:rsidRPr="008B4AA8">
        <w:rPr>
          <w:rFonts w:ascii="Verdana" w:hAnsi="Verdana"/>
          <w:sz w:val="19"/>
          <w:szCs w:val="19"/>
        </w:rPr>
        <w:t>(</w:t>
      </w:r>
      <w:proofErr w:type="spellStart"/>
      <w:r w:rsidR="008873D0" w:rsidRPr="008B4AA8">
        <w:rPr>
          <w:rFonts w:ascii="Verdana" w:hAnsi="Verdana"/>
          <w:sz w:val="19"/>
          <w:szCs w:val="19"/>
        </w:rPr>
        <w:t>CvdB</w:t>
      </w:r>
      <w:proofErr w:type="spellEnd"/>
      <w:r w:rsidR="008873D0" w:rsidRPr="008B4AA8">
        <w:rPr>
          <w:rFonts w:ascii="Verdana" w:hAnsi="Verdana"/>
          <w:sz w:val="19"/>
          <w:szCs w:val="19"/>
        </w:rPr>
        <w:t>)</w:t>
      </w:r>
      <w:r w:rsidR="00721CF9">
        <w:rPr>
          <w:rFonts w:ascii="Verdana" w:hAnsi="Verdana"/>
          <w:sz w:val="19"/>
          <w:szCs w:val="19"/>
        </w:rPr>
        <w:t xml:space="preserve"> </w:t>
      </w:r>
      <w:r w:rsidR="008873D0" w:rsidRPr="008B4AA8">
        <w:rPr>
          <w:rFonts w:ascii="Verdana" w:hAnsi="Verdana"/>
          <w:sz w:val="19"/>
          <w:szCs w:val="19"/>
        </w:rPr>
        <w:t>over</w:t>
      </w:r>
      <w:r w:rsidR="00A63D08" w:rsidRPr="008B4AA8">
        <w:rPr>
          <w:rFonts w:ascii="Verdana" w:hAnsi="Verdana"/>
          <w:sz w:val="19"/>
          <w:szCs w:val="19"/>
        </w:rPr>
        <w:t xml:space="preserve"> plaatsing</w:t>
      </w:r>
      <w:r w:rsidR="005C37C8" w:rsidRPr="008B4AA8">
        <w:rPr>
          <w:rFonts w:ascii="Verdana" w:hAnsi="Verdana"/>
          <w:sz w:val="19"/>
          <w:szCs w:val="19"/>
        </w:rPr>
        <w:t xml:space="preserve"> </w:t>
      </w:r>
      <w:r w:rsidR="008776B7" w:rsidRPr="008B4AA8">
        <w:rPr>
          <w:rFonts w:ascii="Verdana" w:hAnsi="Verdana"/>
          <w:sz w:val="19"/>
          <w:szCs w:val="19"/>
        </w:rPr>
        <w:t xml:space="preserve">en instroom in </w:t>
      </w:r>
      <w:r w:rsidR="007147F8">
        <w:rPr>
          <w:rFonts w:ascii="Verdana" w:hAnsi="Verdana"/>
          <w:sz w:val="19"/>
          <w:szCs w:val="19"/>
        </w:rPr>
        <w:t>e</w:t>
      </w:r>
      <w:r w:rsidR="008776B7" w:rsidRPr="008B4AA8">
        <w:rPr>
          <w:rFonts w:ascii="Verdana" w:hAnsi="Verdana"/>
          <w:sz w:val="19"/>
          <w:szCs w:val="19"/>
        </w:rPr>
        <w:t>e</w:t>
      </w:r>
      <w:r w:rsidR="007147F8">
        <w:rPr>
          <w:rFonts w:ascii="Verdana" w:hAnsi="Verdana"/>
          <w:sz w:val="19"/>
          <w:szCs w:val="19"/>
        </w:rPr>
        <w:t>n</w:t>
      </w:r>
      <w:r w:rsidR="008776B7" w:rsidRPr="008B4AA8">
        <w:rPr>
          <w:rFonts w:ascii="Verdana" w:hAnsi="Verdana"/>
          <w:sz w:val="19"/>
          <w:szCs w:val="19"/>
        </w:rPr>
        <w:t xml:space="preserve"> passende lesgroep</w:t>
      </w:r>
      <w:r w:rsidR="00640F18" w:rsidRPr="008B4AA8">
        <w:rPr>
          <w:rFonts w:ascii="Verdana" w:hAnsi="Verdana"/>
          <w:sz w:val="19"/>
          <w:szCs w:val="19"/>
        </w:rPr>
        <w:t xml:space="preserve">. </w:t>
      </w:r>
      <w:r w:rsidR="008776B7" w:rsidRPr="008B4AA8">
        <w:rPr>
          <w:rFonts w:ascii="Verdana" w:hAnsi="Verdana"/>
          <w:sz w:val="19"/>
          <w:szCs w:val="19"/>
        </w:rPr>
        <w:t xml:space="preserve">Wij streven ernaar </w:t>
      </w:r>
      <w:r w:rsidR="009D0886" w:rsidRPr="008B4AA8">
        <w:rPr>
          <w:rFonts w:ascii="Verdana" w:hAnsi="Verdana"/>
          <w:sz w:val="19"/>
          <w:szCs w:val="19"/>
        </w:rPr>
        <w:t>dat nieuwe leerlingen kunnen worden geplaatst binnen de wettelijke termijn van 6 + 4 weken vanaf het moment van formele aanmelding</w:t>
      </w:r>
      <w:r w:rsidR="007147F8">
        <w:rPr>
          <w:rFonts w:ascii="Verdana" w:hAnsi="Verdana"/>
          <w:sz w:val="19"/>
          <w:szCs w:val="19"/>
        </w:rPr>
        <w:t xml:space="preserve">, </w:t>
      </w:r>
      <w:r w:rsidR="00F94AF3" w:rsidRPr="008B4AA8">
        <w:rPr>
          <w:rFonts w:ascii="Verdana" w:hAnsi="Verdana"/>
          <w:sz w:val="19"/>
          <w:szCs w:val="19"/>
        </w:rPr>
        <w:t xml:space="preserve">indien </w:t>
      </w:r>
      <w:r w:rsidR="007147F8">
        <w:rPr>
          <w:rFonts w:ascii="Verdana" w:hAnsi="Verdana"/>
          <w:sz w:val="19"/>
          <w:szCs w:val="19"/>
        </w:rPr>
        <w:t xml:space="preserve">een geldige </w:t>
      </w:r>
      <w:r w:rsidR="00F94AF3" w:rsidRPr="008B4AA8">
        <w:rPr>
          <w:rFonts w:ascii="Verdana" w:hAnsi="Verdana"/>
          <w:sz w:val="19"/>
          <w:szCs w:val="19"/>
        </w:rPr>
        <w:t>TLV aanwezig</w:t>
      </w:r>
      <w:r w:rsidR="00A146C9" w:rsidRPr="008B4AA8">
        <w:rPr>
          <w:rFonts w:ascii="Verdana" w:hAnsi="Verdana"/>
          <w:sz w:val="19"/>
          <w:szCs w:val="19"/>
        </w:rPr>
        <w:t xml:space="preserve"> is. </w:t>
      </w:r>
      <w:r w:rsidR="00F94AF3" w:rsidRPr="008B4AA8">
        <w:rPr>
          <w:rFonts w:ascii="Verdana" w:hAnsi="Verdana"/>
          <w:sz w:val="19"/>
          <w:szCs w:val="19"/>
        </w:rPr>
        <w:t xml:space="preserve"> </w:t>
      </w:r>
      <w:r w:rsidR="00E82286" w:rsidRPr="008B4AA8">
        <w:rPr>
          <w:rFonts w:ascii="Verdana" w:hAnsi="Verdana"/>
          <w:sz w:val="19"/>
          <w:szCs w:val="19"/>
        </w:rPr>
        <w:t xml:space="preserve"> </w:t>
      </w:r>
    </w:p>
    <w:p w14:paraId="4CA92598" w14:textId="77777777" w:rsidR="000B1966" w:rsidRDefault="000B1966" w:rsidP="006F1971">
      <w:pPr>
        <w:spacing w:after="0" w:line="240" w:lineRule="auto"/>
        <w:contextualSpacing/>
        <w:jc w:val="both"/>
        <w:rPr>
          <w:rFonts w:ascii="Verdana" w:hAnsi="Verdana"/>
          <w:b/>
          <w:bCs/>
          <w:sz w:val="19"/>
          <w:szCs w:val="19"/>
        </w:rPr>
      </w:pPr>
    </w:p>
    <w:p w14:paraId="6B07ECAC" w14:textId="77777777" w:rsidR="008A7288" w:rsidRPr="008B4AA8" w:rsidRDefault="008A7288" w:rsidP="006F1971">
      <w:pPr>
        <w:spacing w:after="0" w:line="240" w:lineRule="auto"/>
        <w:contextualSpacing/>
        <w:jc w:val="both"/>
        <w:rPr>
          <w:rFonts w:ascii="Verdana" w:hAnsi="Verdana"/>
          <w:b/>
          <w:bCs/>
          <w:sz w:val="19"/>
          <w:szCs w:val="19"/>
        </w:rPr>
      </w:pPr>
    </w:p>
    <w:p w14:paraId="06BC5535" w14:textId="786B0943" w:rsidR="004B2E7A" w:rsidRPr="008B4AA8" w:rsidRDefault="00544107" w:rsidP="006F1971">
      <w:pPr>
        <w:spacing w:after="0" w:line="240" w:lineRule="auto"/>
        <w:contextualSpacing/>
        <w:jc w:val="both"/>
        <w:rPr>
          <w:rFonts w:ascii="Verdana" w:hAnsi="Verdana"/>
          <w:b/>
          <w:bCs/>
          <w:sz w:val="19"/>
          <w:szCs w:val="19"/>
        </w:rPr>
      </w:pPr>
      <w:r w:rsidRPr="008B4AA8">
        <w:rPr>
          <w:rFonts w:ascii="Verdana" w:hAnsi="Verdana"/>
          <w:b/>
          <w:bCs/>
          <w:sz w:val="19"/>
          <w:szCs w:val="19"/>
        </w:rPr>
        <w:t xml:space="preserve">Beleid </w:t>
      </w:r>
      <w:r w:rsidR="00640F18" w:rsidRPr="008B4AA8">
        <w:rPr>
          <w:rFonts w:ascii="Verdana" w:hAnsi="Verdana"/>
          <w:b/>
          <w:bCs/>
          <w:sz w:val="19"/>
          <w:szCs w:val="19"/>
        </w:rPr>
        <w:t>bij w</w:t>
      </w:r>
      <w:r w:rsidR="008873D0" w:rsidRPr="008B4AA8">
        <w:rPr>
          <w:rFonts w:ascii="Verdana" w:hAnsi="Verdana"/>
          <w:b/>
          <w:bCs/>
          <w:sz w:val="19"/>
          <w:szCs w:val="19"/>
        </w:rPr>
        <w:t>achtlijst</w:t>
      </w:r>
    </w:p>
    <w:p w14:paraId="5D15C172" w14:textId="40632539" w:rsidR="003D14D0" w:rsidRPr="008B4AA8" w:rsidRDefault="003D14D0" w:rsidP="006F1971">
      <w:pPr>
        <w:spacing w:after="0" w:line="240" w:lineRule="auto"/>
        <w:contextualSpacing/>
        <w:jc w:val="both"/>
        <w:rPr>
          <w:rFonts w:ascii="Verdana" w:hAnsi="Verdana"/>
          <w:sz w:val="19"/>
          <w:szCs w:val="19"/>
        </w:rPr>
      </w:pPr>
      <w:r w:rsidRPr="008B4AA8">
        <w:rPr>
          <w:rFonts w:ascii="Verdana" w:hAnsi="Verdana"/>
          <w:sz w:val="19"/>
          <w:szCs w:val="19"/>
        </w:rPr>
        <w:t>Op het moment dat het aantal aanmeldingen onze capaciteit overschrijdt</w:t>
      </w:r>
      <w:r w:rsidR="00F62B89" w:rsidRPr="008B4AA8">
        <w:rPr>
          <w:rFonts w:ascii="Verdana" w:hAnsi="Verdana"/>
          <w:sz w:val="19"/>
          <w:szCs w:val="19"/>
        </w:rPr>
        <w:t xml:space="preserve"> ontstaan er veiligheidsri</w:t>
      </w:r>
      <w:r w:rsidR="007E2DCB" w:rsidRPr="008B4AA8">
        <w:rPr>
          <w:rFonts w:ascii="Verdana" w:hAnsi="Verdana"/>
          <w:sz w:val="19"/>
          <w:szCs w:val="19"/>
        </w:rPr>
        <w:t>sico’s voor leerlingen en kunnen we de kwaliteit van ons onderwijs</w:t>
      </w:r>
      <w:r w:rsidR="00581533">
        <w:rPr>
          <w:rFonts w:ascii="Verdana" w:hAnsi="Verdana"/>
          <w:sz w:val="19"/>
          <w:szCs w:val="19"/>
        </w:rPr>
        <w:t xml:space="preserve"> en onze begeleiding</w:t>
      </w:r>
      <w:r w:rsidR="007E2DCB" w:rsidRPr="008B4AA8">
        <w:rPr>
          <w:rFonts w:ascii="Verdana" w:hAnsi="Verdana"/>
          <w:sz w:val="19"/>
          <w:szCs w:val="19"/>
        </w:rPr>
        <w:t xml:space="preserve"> onvoldoende </w:t>
      </w:r>
      <w:r w:rsidR="00640F18" w:rsidRPr="008B4AA8">
        <w:rPr>
          <w:rFonts w:ascii="Verdana" w:hAnsi="Verdana"/>
          <w:sz w:val="19"/>
          <w:szCs w:val="19"/>
        </w:rPr>
        <w:t>waar</w:t>
      </w:r>
      <w:r w:rsidR="007E2DCB" w:rsidRPr="008B4AA8">
        <w:rPr>
          <w:rFonts w:ascii="Verdana" w:hAnsi="Verdana"/>
          <w:sz w:val="19"/>
          <w:szCs w:val="19"/>
        </w:rPr>
        <w:t>borgen. Wij gaan dan over tot een wachtlijst</w:t>
      </w:r>
      <w:r w:rsidR="00B575A4" w:rsidRPr="008B4AA8">
        <w:rPr>
          <w:rFonts w:ascii="Verdana" w:hAnsi="Verdana"/>
          <w:sz w:val="19"/>
          <w:szCs w:val="19"/>
        </w:rPr>
        <w:t xml:space="preserve"> (voor </w:t>
      </w:r>
      <w:r w:rsidR="00581533">
        <w:rPr>
          <w:rFonts w:ascii="Verdana" w:hAnsi="Verdana"/>
          <w:sz w:val="19"/>
          <w:szCs w:val="19"/>
        </w:rPr>
        <w:t xml:space="preserve">één, </w:t>
      </w:r>
      <w:r w:rsidR="00B575A4" w:rsidRPr="008B4AA8">
        <w:rPr>
          <w:rFonts w:ascii="Verdana" w:hAnsi="Verdana"/>
          <w:sz w:val="19"/>
          <w:szCs w:val="19"/>
        </w:rPr>
        <w:t xml:space="preserve">of meerdere groepen). </w:t>
      </w:r>
      <w:r w:rsidR="00171D1F" w:rsidRPr="008B4AA8">
        <w:rPr>
          <w:rFonts w:ascii="Verdana" w:hAnsi="Verdana"/>
          <w:sz w:val="19"/>
          <w:szCs w:val="19"/>
        </w:rPr>
        <w:t>Aangemelde leerlingen worden op deze lijst geplaatst met de formele aanmelddatum</w:t>
      </w:r>
      <w:r w:rsidR="00843EEF">
        <w:rPr>
          <w:rFonts w:ascii="Verdana" w:hAnsi="Verdana"/>
          <w:sz w:val="19"/>
          <w:szCs w:val="19"/>
        </w:rPr>
        <w:t xml:space="preserve">, het niveau </w:t>
      </w:r>
      <w:r w:rsidR="00171D1F" w:rsidRPr="008B4AA8">
        <w:rPr>
          <w:rFonts w:ascii="Verdana" w:hAnsi="Verdana"/>
          <w:sz w:val="19"/>
          <w:szCs w:val="19"/>
        </w:rPr>
        <w:t xml:space="preserve">en het leerjaar. </w:t>
      </w:r>
      <w:r w:rsidR="00DD0C50" w:rsidRPr="008B4AA8">
        <w:rPr>
          <w:rFonts w:ascii="Verdana" w:hAnsi="Verdana"/>
          <w:sz w:val="19"/>
          <w:szCs w:val="19"/>
        </w:rPr>
        <w:t xml:space="preserve"> </w:t>
      </w:r>
    </w:p>
    <w:p w14:paraId="495B645D" w14:textId="77777777" w:rsidR="00640F18" w:rsidRPr="008B4AA8" w:rsidRDefault="00640F18" w:rsidP="006F1971">
      <w:pPr>
        <w:spacing w:after="0" w:line="240" w:lineRule="auto"/>
        <w:contextualSpacing/>
        <w:jc w:val="both"/>
        <w:rPr>
          <w:rFonts w:ascii="Verdana" w:hAnsi="Verdana"/>
          <w:sz w:val="19"/>
          <w:szCs w:val="19"/>
        </w:rPr>
      </w:pPr>
    </w:p>
    <w:p w14:paraId="5ACE7A5C" w14:textId="3697D2C6" w:rsidR="00BE63AD" w:rsidRPr="008B4AA8" w:rsidRDefault="00640F18" w:rsidP="006F1971">
      <w:pPr>
        <w:spacing w:after="0" w:line="240" w:lineRule="auto"/>
        <w:contextualSpacing/>
        <w:jc w:val="both"/>
        <w:rPr>
          <w:rFonts w:ascii="Verdana" w:hAnsi="Verdana"/>
          <w:sz w:val="19"/>
          <w:szCs w:val="19"/>
        </w:rPr>
      </w:pPr>
      <w:r w:rsidRPr="008B4AA8">
        <w:rPr>
          <w:rFonts w:ascii="Verdana" w:hAnsi="Verdana"/>
          <w:sz w:val="19"/>
          <w:szCs w:val="19"/>
        </w:rPr>
        <w:t>Nieuwe l</w:t>
      </w:r>
      <w:r w:rsidR="00FF1AF8" w:rsidRPr="008B4AA8">
        <w:rPr>
          <w:rFonts w:ascii="Verdana" w:hAnsi="Verdana"/>
          <w:sz w:val="19"/>
          <w:szCs w:val="19"/>
        </w:rPr>
        <w:t>eerlingen worden</w:t>
      </w:r>
      <w:r w:rsidRPr="008B4AA8">
        <w:rPr>
          <w:rFonts w:ascii="Verdana" w:hAnsi="Verdana"/>
          <w:sz w:val="19"/>
          <w:szCs w:val="19"/>
        </w:rPr>
        <w:t xml:space="preserve"> vervolgens</w:t>
      </w:r>
      <w:r w:rsidR="00FF1AF8" w:rsidRPr="008B4AA8">
        <w:rPr>
          <w:rFonts w:ascii="Verdana" w:hAnsi="Verdana"/>
          <w:sz w:val="19"/>
          <w:szCs w:val="19"/>
        </w:rPr>
        <w:t xml:space="preserve"> geplaatst op basis van</w:t>
      </w:r>
      <w:r w:rsidR="00171D1F" w:rsidRPr="008B4AA8">
        <w:rPr>
          <w:rFonts w:ascii="Verdana" w:hAnsi="Verdana"/>
          <w:sz w:val="19"/>
          <w:szCs w:val="19"/>
        </w:rPr>
        <w:t xml:space="preserve"> de volgende </w:t>
      </w:r>
      <w:r w:rsidR="00EB3A96" w:rsidRPr="008B4AA8">
        <w:rPr>
          <w:rFonts w:ascii="Verdana" w:hAnsi="Verdana"/>
          <w:sz w:val="19"/>
          <w:szCs w:val="19"/>
        </w:rPr>
        <w:t xml:space="preserve">criteria: </w:t>
      </w:r>
      <w:r w:rsidR="00FF1AF8" w:rsidRPr="008B4AA8">
        <w:rPr>
          <w:rFonts w:ascii="Verdana" w:hAnsi="Verdana"/>
          <w:sz w:val="19"/>
          <w:szCs w:val="19"/>
        </w:rPr>
        <w:t xml:space="preserve"> </w:t>
      </w:r>
    </w:p>
    <w:p w14:paraId="74C01C0E" w14:textId="281917E2" w:rsidR="00BE63AD" w:rsidRPr="008B4AA8" w:rsidRDefault="00B812B1" w:rsidP="006F1971">
      <w:pPr>
        <w:pStyle w:val="Lijstalinea"/>
        <w:numPr>
          <w:ilvl w:val="0"/>
          <w:numId w:val="7"/>
        </w:numPr>
        <w:spacing w:after="0" w:line="240" w:lineRule="auto"/>
        <w:jc w:val="both"/>
        <w:rPr>
          <w:rFonts w:ascii="Verdana" w:hAnsi="Verdana"/>
          <w:sz w:val="19"/>
          <w:szCs w:val="19"/>
        </w:rPr>
      </w:pPr>
      <w:r>
        <w:rPr>
          <w:rFonts w:ascii="Verdana" w:hAnsi="Verdana"/>
          <w:sz w:val="19"/>
          <w:szCs w:val="19"/>
        </w:rPr>
        <w:t>Z</w:t>
      </w:r>
      <w:r w:rsidR="00F61206" w:rsidRPr="008B4AA8">
        <w:rPr>
          <w:rFonts w:ascii="Verdana" w:hAnsi="Verdana"/>
          <w:sz w:val="19"/>
          <w:szCs w:val="19"/>
        </w:rPr>
        <w:t>odra er plaats is in een passende lesgroep</w:t>
      </w:r>
      <w:r w:rsidR="00FD07FC" w:rsidRPr="008B4AA8">
        <w:rPr>
          <w:rFonts w:ascii="Verdana" w:hAnsi="Verdana"/>
          <w:sz w:val="19"/>
          <w:szCs w:val="19"/>
        </w:rPr>
        <w:t xml:space="preserve">: </w:t>
      </w:r>
      <w:r w:rsidR="000F0319" w:rsidRPr="000F0319">
        <w:rPr>
          <w:rFonts w:ascii="Verdana" w:hAnsi="Verdana"/>
          <w:sz w:val="19"/>
          <w:szCs w:val="19"/>
        </w:rPr>
        <w:t>passend bij leerjaar, niveau en/of ondersteuningsbehoefte</w:t>
      </w:r>
      <w:r w:rsidR="00FD07FC" w:rsidRPr="008B4AA8">
        <w:rPr>
          <w:rFonts w:ascii="Verdana" w:hAnsi="Verdana"/>
          <w:sz w:val="19"/>
          <w:szCs w:val="19"/>
        </w:rPr>
        <w:t xml:space="preserve">; </w:t>
      </w:r>
    </w:p>
    <w:p w14:paraId="3CEFF1DE" w14:textId="34B21545" w:rsidR="00440D32" w:rsidRPr="008B4AA8" w:rsidRDefault="00BE63AD" w:rsidP="006F1971">
      <w:pPr>
        <w:pStyle w:val="Lijstalinea"/>
        <w:numPr>
          <w:ilvl w:val="0"/>
          <w:numId w:val="6"/>
        </w:numPr>
        <w:spacing w:after="0" w:line="240" w:lineRule="auto"/>
        <w:jc w:val="both"/>
        <w:rPr>
          <w:rFonts w:ascii="Verdana" w:hAnsi="Verdana"/>
          <w:sz w:val="19"/>
          <w:szCs w:val="19"/>
        </w:rPr>
      </w:pPr>
      <w:r w:rsidRPr="008B4AA8">
        <w:rPr>
          <w:rFonts w:ascii="Verdana" w:hAnsi="Verdana"/>
          <w:sz w:val="19"/>
          <w:szCs w:val="19"/>
        </w:rPr>
        <w:t>I</w:t>
      </w:r>
      <w:r w:rsidR="00440D32" w:rsidRPr="008B4AA8">
        <w:rPr>
          <w:rFonts w:ascii="Verdana" w:hAnsi="Verdana"/>
          <w:sz w:val="19"/>
          <w:szCs w:val="19"/>
        </w:rPr>
        <w:t xml:space="preserve">nterne verplaatsingen gaan voor nieuwe plaatsingen en creëren </w:t>
      </w:r>
      <w:r w:rsidR="00D150B7">
        <w:rPr>
          <w:rFonts w:ascii="Verdana" w:hAnsi="Verdana"/>
          <w:sz w:val="19"/>
          <w:szCs w:val="19"/>
        </w:rPr>
        <w:t xml:space="preserve">ruimte </w:t>
      </w:r>
      <w:r w:rsidR="00440D32" w:rsidRPr="008B4AA8">
        <w:rPr>
          <w:rFonts w:ascii="Verdana" w:hAnsi="Verdana"/>
          <w:sz w:val="19"/>
          <w:szCs w:val="19"/>
        </w:rPr>
        <w:t>op een ander plek binnen de school.</w:t>
      </w:r>
    </w:p>
    <w:p w14:paraId="0C04DC1F" w14:textId="77777777" w:rsidR="00440D32" w:rsidRPr="008B4AA8" w:rsidRDefault="00440D32" w:rsidP="006F1971">
      <w:pPr>
        <w:pStyle w:val="Lijstalinea"/>
        <w:spacing w:after="0" w:line="240" w:lineRule="auto"/>
        <w:jc w:val="both"/>
        <w:rPr>
          <w:rFonts w:ascii="Verdana" w:hAnsi="Verdana"/>
          <w:sz w:val="19"/>
          <w:szCs w:val="19"/>
        </w:rPr>
      </w:pPr>
    </w:p>
    <w:p w14:paraId="1BA59984" w14:textId="37AA08F6" w:rsidR="007D66DD" w:rsidRDefault="00A86349" w:rsidP="006F1971">
      <w:pPr>
        <w:spacing w:after="0" w:line="240" w:lineRule="auto"/>
        <w:contextualSpacing/>
        <w:jc w:val="both"/>
        <w:rPr>
          <w:rFonts w:ascii="Verdana" w:hAnsi="Verdana"/>
          <w:sz w:val="19"/>
          <w:szCs w:val="19"/>
        </w:rPr>
      </w:pPr>
      <w:r w:rsidRPr="008B4AA8">
        <w:rPr>
          <w:rFonts w:ascii="Verdana" w:hAnsi="Verdana"/>
          <w:sz w:val="19"/>
          <w:szCs w:val="19"/>
        </w:rPr>
        <w:t xml:space="preserve">Daarnaast kan het MT van </w:t>
      </w:r>
      <w:r w:rsidR="00CE6EDE">
        <w:rPr>
          <w:rFonts w:ascii="Verdana" w:hAnsi="Verdana"/>
          <w:sz w:val="19"/>
          <w:szCs w:val="19"/>
        </w:rPr>
        <w:t>Mariëndael</w:t>
      </w:r>
      <w:r w:rsidRPr="008B4AA8">
        <w:rPr>
          <w:rFonts w:ascii="Verdana" w:hAnsi="Verdana"/>
          <w:sz w:val="19"/>
          <w:szCs w:val="19"/>
        </w:rPr>
        <w:t xml:space="preserve"> extra lesgroepen starten, mits daarvoor voldoende </w:t>
      </w:r>
      <w:r w:rsidR="00A11E2B" w:rsidRPr="00A11E2B">
        <w:rPr>
          <w:rFonts w:ascii="Verdana" w:eastAsia="Times New Roman" w:hAnsi="Verdana" w:cs="Times New Roman"/>
          <w:sz w:val="19"/>
          <w:szCs w:val="20"/>
          <w:lang w:eastAsia="nl-NL"/>
        </w:rPr>
        <w:t>m</w:t>
      </w:r>
      <w:r w:rsidR="00A11E2B" w:rsidRPr="00A11E2B">
        <w:rPr>
          <w:rFonts w:ascii="Verdana" w:eastAsia="Times New Roman" w:hAnsi="Verdana" w:cs="Times New Roman"/>
          <w:sz w:val="19"/>
          <w:szCs w:val="20"/>
          <w:vertAlign w:val="superscript"/>
          <w:lang w:eastAsia="nl-NL"/>
        </w:rPr>
        <w:t>2</w:t>
      </w:r>
      <w:r w:rsidRPr="008B4AA8">
        <w:rPr>
          <w:rFonts w:ascii="Verdana" w:hAnsi="Verdana"/>
          <w:sz w:val="19"/>
          <w:szCs w:val="19"/>
        </w:rPr>
        <w:t xml:space="preserve"> </w:t>
      </w:r>
      <w:r w:rsidR="00D16A73">
        <w:rPr>
          <w:rFonts w:ascii="Verdana" w:hAnsi="Verdana"/>
          <w:sz w:val="19"/>
          <w:szCs w:val="19"/>
        </w:rPr>
        <w:t xml:space="preserve">en </w:t>
      </w:r>
      <w:r w:rsidRPr="008B4AA8">
        <w:rPr>
          <w:rFonts w:ascii="Verdana" w:hAnsi="Verdana"/>
          <w:sz w:val="19"/>
          <w:szCs w:val="19"/>
        </w:rPr>
        <w:t xml:space="preserve">het benodigde bevoegd personeel beschikbaar </w:t>
      </w:r>
      <w:r w:rsidR="00D16A73">
        <w:rPr>
          <w:rFonts w:ascii="Verdana" w:hAnsi="Verdana"/>
          <w:sz w:val="19"/>
          <w:szCs w:val="19"/>
        </w:rPr>
        <w:t>zijn</w:t>
      </w:r>
      <w:r w:rsidR="005C5760">
        <w:rPr>
          <w:rFonts w:ascii="Verdana" w:hAnsi="Verdana"/>
          <w:sz w:val="19"/>
          <w:szCs w:val="19"/>
        </w:rPr>
        <w:t>.</w:t>
      </w:r>
    </w:p>
    <w:p w14:paraId="0D45B54F" w14:textId="77777777" w:rsidR="00A86349" w:rsidRPr="008B4AA8" w:rsidRDefault="00A86349" w:rsidP="006F1971">
      <w:pPr>
        <w:spacing w:after="0" w:line="240" w:lineRule="auto"/>
        <w:contextualSpacing/>
        <w:jc w:val="both"/>
        <w:rPr>
          <w:rFonts w:ascii="Verdana" w:hAnsi="Verdana"/>
          <w:b/>
          <w:bCs/>
          <w:sz w:val="19"/>
          <w:szCs w:val="19"/>
        </w:rPr>
      </w:pPr>
    </w:p>
    <w:p w14:paraId="2586DB6C" w14:textId="67E283F1" w:rsidR="003A1F18" w:rsidRPr="008B4AA8" w:rsidRDefault="0062455F" w:rsidP="006F1971">
      <w:pPr>
        <w:spacing w:after="0" w:line="240" w:lineRule="auto"/>
        <w:contextualSpacing/>
        <w:jc w:val="both"/>
        <w:rPr>
          <w:rFonts w:ascii="Verdana" w:hAnsi="Verdana"/>
          <w:sz w:val="19"/>
          <w:szCs w:val="19"/>
        </w:rPr>
      </w:pPr>
      <w:r w:rsidRPr="008B4AA8">
        <w:rPr>
          <w:rFonts w:ascii="Verdana" w:hAnsi="Verdana"/>
          <w:sz w:val="19"/>
          <w:szCs w:val="19"/>
        </w:rPr>
        <w:t xml:space="preserve">Overige informatie: </w:t>
      </w:r>
      <w:r w:rsidR="00AE562F" w:rsidRPr="008B4AA8">
        <w:rPr>
          <w:rFonts w:ascii="Verdana" w:hAnsi="Verdana"/>
          <w:sz w:val="19"/>
          <w:szCs w:val="19"/>
        </w:rPr>
        <w:t xml:space="preserve"> </w:t>
      </w:r>
    </w:p>
    <w:p w14:paraId="77ECAD42" w14:textId="5644313D" w:rsidR="003A1F18" w:rsidRPr="008B4AA8" w:rsidRDefault="005C5760" w:rsidP="006F1971">
      <w:pPr>
        <w:pStyle w:val="Lijstalinea"/>
        <w:numPr>
          <w:ilvl w:val="0"/>
          <w:numId w:val="6"/>
        </w:numPr>
        <w:spacing w:after="0" w:line="240" w:lineRule="auto"/>
        <w:jc w:val="both"/>
        <w:rPr>
          <w:rFonts w:ascii="Verdana" w:hAnsi="Verdana"/>
          <w:sz w:val="19"/>
          <w:szCs w:val="19"/>
        </w:rPr>
      </w:pPr>
      <w:r>
        <w:rPr>
          <w:rFonts w:ascii="Verdana" w:hAnsi="Verdana"/>
          <w:sz w:val="19"/>
          <w:szCs w:val="19"/>
        </w:rPr>
        <w:t xml:space="preserve">Mariëndael </w:t>
      </w:r>
      <w:r w:rsidR="003A1F18" w:rsidRPr="008B4AA8">
        <w:rPr>
          <w:rFonts w:ascii="Verdana" w:hAnsi="Verdana"/>
          <w:sz w:val="19"/>
          <w:szCs w:val="19"/>
        </w:rPr>
        <w:t>informeert de ouders/verzorgers over</w:t>
      </w:r>
      <w:r w:rsidR="00AE7453" w:rsidRPr="008B4AA8">
        <w:rPr>
          <w:rFonts w:ascii="Verdana" w:hAnsi="Verdana"/>
          <w:sz w:val="19"/>
          <w:szCs w:val="19"/>
        </w:rPr>
        <w:t xml:space="preserve"> </w:t>
      </w:r>
      <w:r w:rsidR="003A1F18" w:rsidRPr="008B4AA8">
        <w:rPr>
          <w:rFonts w:ascii="Verdana" w:hAnsi="Verdana"/>
          <w:sz w:val="19"/>
          <w:szCs w:val="19"/>
        </w:rPr>
        <w:t>het verloop van de aanmelding</w:t>
      </w:r>
      <w:r w:rsidR="00DF06FB" w:rsidRPr="008B4AA8">
        <w:rPr>
          <w:rFonts w:ascii="Verdana" w:hAnsi="Verdana"/>
          <w:sz w:val="19"/>
          <w:szCs w:val="19"/>
        </w:rPr>
        <w:t xml:space="preserve"> en de</w:t>
      </w:r>
      <w:r w:rsidR="006C695F" w:rsidRPr="008B4AA8">
        <w:rPr>
          <w:rFonts w:ascii="Verdana" w:hAnsi="Verdana"/>
          <w:sz w:val="19"/>
          <w:szCs w:val="19"/>
        </w:rPr>
        <w:t xml:space="preserve"> plaats op de wachtlijst</w:t>
      </w:r>
      <w:r w:rsidR="00844412">
        <w:rPr>
          <w:rFonts w:ascii="Verdana" w:hAnsi="Verdana"/>
          <w:sz w:val="19"/>
          <w:szCs w:val="19"/>
        </w:rPr>
        <w:t>;</w:t>
      </w:r>
    </w:p>
    <w:p w14:paraId="1742735D" w14:textId="7647D210" w:rsidR="00A86349" w:rsidRPr="008B4AA8" w:rsidRDefault="0062455F" w:rsidP="006F1971">
      <w:pPr>
        <w:pStyle w:val="Lijstalinea"/>
        <w:numPr>
          <w:ilvl w:val="0"/>
          <w:numId w:val="6"/>
        </w:numPr>
        <w:spacing w:after="0" w:line="240" w:lineRule="auto"/>
        <w:jc w:val="both"/>
        <w:rPr>
          <w:rFonts w:ascii="Verdana" w:hAnsi="Verdana"/>
          <w:sz w:val="19"/>
          <w:szCs w:val="19"/>
        </w:rPr>
      </w:pPr>
      <w:r w:rsidRPr="008B4AA8">
        <w:rPr>
          <w:rFonts w:ascii="Verdana" w:hAnsi="Verdana"/>
          <w:sz w:val="19"/>
          <w:szCs w:val="19"/>
        </w:rPr>
        <w:t xml:space="preserve">In de tussenliggende tijd blijven de school van herkomst en/of zorgverlener verantwoordelijk voor het onderwijs </w:t>
      </w:r>
      <w:r w:rsidR="002D18F8">
        <w:rPr>
          <w:rFonts w:ascii="Verdana" w:hAnsi="Verdana"/>
          <w:sz w:val="19"/>
          <w:szCs w:val="19"/>
        </w:rPr>
        <w:t xml:space="preserve">aan </w:t>
      </w:r>
      <w:r w:rsidRPr="008B4AA8">
        <w:rPr>
          <w:rFonts w:ascii="Verdana" w:hAnsi="Verdana"/>
          <w:sz w:val="19"/>
          <w:szCs w:val="19"/>
        </w:rPr>
        <w:t>en de ondersteuning</w:t>
      </w:r>
      <w:r w:rsidR="00345EBE">
        <w:rPr>
          <w:rFonts w:ascii="Verdana" w:hAnsi="Verdana"/>
          <w:sz w:val="19"/>
          <w:szCs w:val="19"/>
        </w:rPr>
        <w:t xml:space="preserve"> van de </w:t>
      </w:r>
      <w:r w:rsidR="002D18F8">
        <w:rPr>
          <w:rFonts w:ascii="Verdana" w:hAnsi="Verdana"/>
          <w:sz w:val="19"/>
          <w:szCs w:val="19"/>
        </w:rPr>
        <w:t>leerling</w:t>
      </w:r>
      <w:r w:rsidR="00844412">
        <w:rPr>
          <w:rFonts w:ascii="Verdana" w:hAnsi="Verdana"/>
          <w:sz w:val="19"/>
          <w:szCs w:val="19"/>
        </w:rPr>
        <w:t>;</w:t>
      </w:r>
    </w:p>
    <w:p w14:paraId="225F738F" w14:textId="77777777" w:rsidR="009874D0" w:rsidRDefault="00844412" w:rsidP="006F1971">
      <w:pPr>
        <w:pStyle w:val="Lijstalinea"/>
        <w:numPr>
          <w:ilvl w:val="0"/>
          <w:numId w:val="6"/>
        </w:numPr>
        <w:spacing w:after="0" w:line="240" w:lineRule="auto"/>
        <w:jc w:val="both"/>
        <w:rPr>
          <w:rFonts w:ascii="Verdana" w:hAnsi="Verdana"/>
          <w:sz w:val="19"/>
          <w:szCs w:val="19"/>
        </w:rPr>
      </w:pPr>
      <w:r>
        <w:rPr>
          <w:rFonts w:ascii="Verdana" w:hAnsi="Verdana"/>
          <w:sz w:val="19"/>
          <w:szCs w:val="19"/>
        </w:rPr>
        <w:t xml:space="preserve">Mariëndael </w:t>
      </w:r>
      <w:r w:rsidR="0062455F" w:rsidRPr="008B4AA8">
        <w:rPr>
          <w:rFonts w:ascii="Verdana" w:hAnsi="Verdana"/>
          <w:sz w:val="19"/>
          <w:szCs w:val="19"/>
        </w:rPr>
        <w:t>informe</w:t>
      </w:r>
      <w:r>
        <w:rPr>
          <w:rFonts w:ascii="Verdana" w:hAnsi="Verdana"/>
          <w:sz w:val="19"/>
          <w:szCs w:val="19"/>
        </w:rPr>
        <w:t xml:space="preserve">ert </w:t>
      </w:r>
      <w:r w:rsidR="00346302">
        <w:rPr>
          <w:rFonts w:ascii="Verdana" w:hAnsi="Verdana"/>
          <w:sz w:val="19"/>
          <w:szCs w:val="19"/>
        </w:rPr>
        <w:t>h</w:t>
      </w:r>
      <w:r>
        <w:rPr>
          <w:rFonts w:ascii="Verdana" w:hAnsi="Verdana"/>
          <w:sz w:val="19"/>
          <w:szCs w:val="19"/>
        </w:rPr>
        <w:t>e</w:t>
      </w:r>
      <w:r w:rsidR="00346302">
        <w:rPr>
          <w:rFonts w:ascii="Verdana" w:hAnsi="Verdana"/>
          <w:sz w:val="19"/>
          <w:szCs w:val="19"/>
        </w:rPr>
        <w:t>t</w:t>
      </w:r>
      <w:r>
        <w:rPr>
          <w:rFonts w:ascii="Verdana" w:hAnsi="Verdana"/>
          <w:sz w:val="19"/>
          <w:szCs w:val="19"/>
        </w:rPr>
        <w:t xml:space="preserve"> betrokken </w:t>
      </w:r>
      <w:r w:rsidR="0062455F" w:rsidRPr="008B4AA8">
        <w:rPr>
          <w:rFonts w:ascii="Verdana" w:hAnsi="Verdana"/>
          <w:sz w:val="19"/>
          <w:szCs w:val="19"/>
        </w:rPr>
        <w:t>SWV</w:t>
      </w:r>
      <w:r w:rsidR="00346302">
        <w:rPr>
          <w:rFonts w:ascii="Verdana" w:hAnsi="Verdana"/>
          <w:sz w:val="19"/>
          <w:szCs w:val="19"/>
        </w:rPr>
        <w:t xml:space="preserve"> </w:t>
      </w:r>
      <w:r w:rsidR="00112269" w:rsidRPr="008B4AA8">
        <w:rPr>
          <w:rFonts w:ascii="Verdana" w:hAnsi="Verdana"/>
          <w:sz w:val="19"/>
          <w:szCs w:val="19"/>
        </w:rPr>
        <w:t>over de on</w:t>
      </w:r>
      <w:r w:rsidR="00A86349" w:rsidRPr="008B4AA8">
        <w:rPr>
          <w:rFonts w:ascii="Verdana" w:hAnsi="Verdana"/>
          <w:sz w:val="19"/>
          <w:szCs w:val="19"/>
        </w:rPr>
        <w:t>t</w:t>
      </w:r>
      <w:r w:rsidR="00112269" w:rsidRPr="008B4AA8">
        <w:rPr>
          <w:rFonts w:ascii="Verdana" w:hAnsi="Verdana"/>
          <w:sz w:val="19"/>
          <w:szCs w:val="19"/>
        </w:rPr>
        <w:t>stane wachtlijst</w:t>
      </w:r>
      <w:r>
        <w:rPr>
          <w:rFonts w:ascii="Verdana" w:hAnsi="Verdana"/>
          <w:sz w:val="19"/>
          <w:szCs w:val="19"/>
        </w:rPr>
        <w:t>;</w:t>
      </w:r>
    </w:p>
    <w:p w14:paraId="71FB8643" w14:textId="65AB4079" w:rsidR="003F6EED" w:rsidRDefault="009874D0" w:rsidP="006F1971">
      <w:pPr>
        <w:pStyle w:val="Lijstalinea"/>
        <w:numPr>
          <w:ilvl w:val="0"/>
          <w:numId w:val="6"/>
        </w:numPr>
        <w:spacing w:after="0" w:line="240" w:lineRule="auto"/>
        <w:jc w:val="both"/>
        <w:rPr>
          <w:rFonts w:ascii="Verdana" w:hAnsi="Verdana"/>
          <w:sz w:val="19"/>
          <w:szCs w:val="19"/>
        </w:rPr>
      </w:pPr>
      <w:r w:rsidRPr="009874D0">
        <w:rPr>
          <w:rFonts w:ascii="Verdana" w:hAnsi="Verdana"/>
          <w:sz w:val="19"/>
          <w:szCs w:val="19"/>
        </w:rPr>
        <w:t>Zodra de plaatsingsdatum bekend is wordt het startgesprek gepland, zodat de nieuwe leerling, ouders/verzorgers en mentor met elkaar kennis kunnen maken en nadere afspraken kunnen worden gemaakt over de start op school</w:t>
      </w:r>
      <w:r w:rsidR="00BC51AE">
        <w:rPr>
          <w:rFonts w:ascii="Verdana" w:hAnsi="Verdana"/>
          <w:sz w:val="19"/>
          <w:szCs w:val="19"/>
        </w:rPr>
        <w:t>;</w:t>
      </w:r>
    </w:p>
    <w:p w14:paraId="7BA47E18" w14:textId="71ACA988" w:rsidR="00947B74" w:rsidRPr="008A7288" w:rsidRDefault="00BC51AE" w:rsidP="006F1971">
      <w:pPr>
        <w:pStyle w:val="Lijstalinea"/>
        <w:numPr>
          <w:ilvl w:val="0"/>
          <w:numId w:val="6"/>
        </w:numPr>
        <w:spacing w:after="0" w:line="240" w:lineRule="auto"/>
        <w:jc w:val="both"/>
        <w:rPr>
          <w:rFonts w:ascii="Verdana" w:hAnsi="Verdana"/>
          <w:sz w:val="19"/>
          <w:szCs w:val="19"/>
        </w:rPr>
      </w:pPr>
      <w:r w:rsidRPr="008A7288">
        <w:rPr>
          <w:rFonts w:ascii="Verdana" w:hAnsi="Verdana"/>
          <w:sz w:val="19"/>
          <w:szCs w:val="19"/>
        </w:rPr>
        <w:t xml:space="preserve">Mariëndael heeft </w:t>
      </w:r>
      <w:r w:rsidR="006F1971" w:rsidRPr="008A7288">
        <w:rPr>
          <w:rFonts w:ascii="Verdana" w:hAnsi="Verdana"/>
          <w:sz w:val="19"/>
          <w:szCs w:val="19"/>
        </w:rPr>
        <w:t xml:space="preserve">regelmatig </w:t>
      </w:r>
      <w:r w:rsidRPr="008A7288">
        <w:rPr>
          <w:rFonts w:ascii="Verdana" w:hAnsi="Verdana"/>
          <w:sz w:val="19"/>
          <w:szCs w:val="19"/>
        </w:rPr>
        <w:t xml:space="preserve">overleg met Het Aanmeldloket. Indien Mariëndael nog niet kan voorzien in een passende plek en een </w:t>
      </w:r>
      <w:proofErr w:type="spellStart"/>
      <w:r w:rsidRPr="008A7288">
        <w:rPr>
          <w:rFonts w:ascii="Verdana" w:hAnsi="Verdana"/>
          <w:sz w:val="19"/>
          <w:szCs w:val="19"/>
        </w:rPr>
        <w:t>collegaschool</w:t>
      </w:r>
      <w:proofErr w:type="spellEnd"/>
      <w:r w:rsidRPr="008A7288">
        <w:rPr>
          <w:rFonts w:ascii="Verdana" w:hAnsi="Verdana"/>
          <w:sz w:val="19"/>
          <w:szCs w:val="19"/>
        </w:rPr>
        <w:t xml:space="preserve"> dit wel kan bieden, vindt daarover overleg plaats met ouders/verzorgers.</w:t>
      </w:r>
    </w:p>
    <w:sectPr w:rsidR="00947B74" w:rsidRPr="008A7288" w:rsidSect="00735194">
      <w:pgSz w:w="11910" w:h="17339"/>
      <w:pgMar w:top="1080" w:right="395" w:bottom="1417" w:left="124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322"/>
    <w:multiLevelType w:val="hybridMultilevel"/>
    <w:tmpl w:val="FBEC4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86068F"/>
    <w:multiLevelType w:val="hybridMultilevel"/>
    <w:tmpl w:val="81EA6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6E2AB6"/>
    <w:multiLevelType w:val="hybridMultilevel"/>
    <w:tmpl w:val="765E9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9B03E1"/>
    <w:multiLevelType w:val="hybridMultilevel"/>
    <w:tmpl w:val="0DD89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656E02"/>
    <w:multiLevelType w:val="hybridMultilevel"/>
    <w:tmpl w:val="0C765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136042"/>
    <w:multiLevelType w:val="hybridMultilevel"/>
    <w:tmpl w:val="2AEE7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1145A5"/>
    <w:multiLevelType w:val="hybridMultilevel"/>
    <w:tmpl w:val="1D8034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70163933">
    <w:abstractNumId w:val="6"/>
  </w:num>
  <w:num w:numId="2" w16cid:durableId="868496285">
    <w:abstractNumId w:val="2"/>
  </w:num>
  <w:num w:numId="3" w16cid:durableId="2100518156">
    <w:abstractNumId w:val="4"/>
  </w:num>
  <w:num w:numId="4" w16cid:durableId="1977296761">
    <w:abstractNumId w:val="1"/>
  </w:num>
  <w:num w:numId="5" w16cid:durableId="1714841592">
    <w:abstractNumId w:val="3"/>
  </w:num>
  <w:num w:numId="6" w16cid:durableId="1136408538">
    <w:abstractNumId w:val="5"/>
  </w:num>
  <w:num w:numId="7" w16cid:durableId="116863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79"/>
    <w:rsid w:val="00033879"/>
    <w:rsid w:val="00042F77"/>
    <w:rsid w:val="00044F5F"/>
    <w:rsid w:val="000676DB"/>
    <w:rsid w:val="00073D4C"/>
    <w:rsid w:val="000743E6"/>
    <w:rsid w:val="00077FDE"/>
    <w:rsid w:val="00080FFA"/>
    <w:rsid w:val="000A0AB5"/>
    <w:rsid w:val="000B1966"/>
    <w:rsid w:val="000B3C8A"/>
    <w:rsid w:val="000D6F2D"/>
    <w:rsid w:val="000F0319"/>
    <w:rsid w:val="00112269"/>
    <w:rsid w:val="0011275B"/>
    <w:rsid w:val="0012594A"/>
    <w:rsid w:val="0014290C"/>
    <w:rsid w:val="0015361E"/>
    <w:rsid w:val="00170642"/>
    <w:rsid w:val="00171D1F"/>
    <w:rsid w:val="001829FB"/>
    <w:rsid w:val="001E4793"/>
    <w:rsid w:val="001E5DA9"/>
    <w:rsid w:val="00205183"/>
    <w:rsid w:val="00213E62"/>
    <w:rsid w:val="002170BA"/>
    <w:rsid w:val="00260FD8"/>
    <w:rsid w:val="0026178D"/>
    <w:rsid w:val="00286011"/>
    <w:rsid w:val="00294695"/>
    <w:rsid w:val="002C397A"/>
    <w:rsid w:val="002D0557"/>
    <w:rsid w:val="002D18F8"/>
    <w:rsid w:val="003261E9"/>
    <w:rsid w:val="0033545E"/>
    <w:rsid w:val="00345EBE"/>
    <w:rsid w:val="00346302"/>
    <w:rsid w:val="00353443"/>
    <w:rsid w:val="00391D5C"/>
    <w:rsid w:val="00395F69"/>
    <w:rsid w:val="003A1F18"/>
    <w:rsid w:val="003C2106"/>
    <w:rsid w:val="003D0F0A"/>
    <w:rsid w:val="003D14D0"/>
    <w:rsid w:val="003F6EED"/>
    <w:rsid w:val="0040688E"/>
    <w:rsid w:val="00440D32"/>
    <w:rsid w:val="00492251"/>
    <w:rsid w:val="004958D9"/>
    <w:rsid w:val="004B2E7A"/>
    <w:rsid w:val="004E18E6"/>
    <w:rsid w:val="004E3671"/>
    <w:rsid w:val="004E460F"/>
    <w:rsid w:val="0050085C"/>
    <w:rsid w:val="005014E7"/>
    <w:rsid w:val="00532E94"/>
    <w:rsid w:val="00544107"/>
    <w:rsid w:val="00552043"/>
    <w:rsid w:val="005668A2"/>
    <w:rsid w:val="00575056"/>
    <w:rsid w:val="00581533"/>
    <w:rsid w:val="00584680"/>
    <w:rsid w:val="005B519A"/>
    <w:rsid w:val="005C37C8"/>
    <w:rsid w:val="005C5760"/>
    <w:rsid w:val="005C5AF9"/>
    <w:rsid w:val="005D1D9F"/>
    <w:rsid w:val="0062455F"/>
    <w:rsid w:val="00640F18"/>
    <w:rsid w:val="0064133B"/>
    <w:rsid w:val="0066740F"/>
    <w:rsid w:val="00691CA1"/>
    <w:rsid w:val="006C074B"/>
    <w:rsid w:val="006C695F"/>
    <w:rsid w:val="006F1971"/>
    <w:rsid w:val="007049F1"/>
    <w:rsid w:val="007147F8"/>
    <w:rsid w:val="00721CF9"/>
    <w:rsid w:val="00724A54"/>
    <w:rsid w:val="007270A4"/>
    <w:rsid w:val="0075421F"/>
    <w:rsid w:val="007865A3"/>
    <w:rsid w:val="00796A69"/>
    <w:rsid w:val="007A023E"/>
    <w:rsid w:val="007D66DD"/>
    <w:rsid w:val="007E2DCB"/>
    <w:rsid w:val="00835AF4"/>
    <w:rsid w:val="00843EEF"/>
    <w:rsid w:val="00844412"/>
    <w:rsid w:val="008455CD"/>
    <w:rsid w:val="008776B7"/>
    <w:rsid w:val="008873D0"/>
    <w:rsid w:val="0089054E"/>
    <w:rsid w:val="008A7288"/>
    <w:rsid w:val="008B4AA8"/>
    <w:rsid w:val="008E0127"/>
    <w:rsid w:val="008F1079"/>
    <w:rsid w:val="008F438D"/>
    <w:rsid w:val="009155EF"/>
    <w:rsid w:val="0091692A"/>
    <w:rsid w:val="00942689"/>
    <w:rsid w:val="00947B74"/>
    <w:rsid w:val="00963670"/>
    <w:rsid w:val="00986AB2"/>
    <w:rsid w:val="009874D0"/>
    <w:rsid w:val="009A0E79"/>
    <w:rsid w:val="009D0886"/>
    <w:rsid w:val="009D7818"/>
    <w:rsid w:val="00A0750A"/>
    <w:rsid w:val="00A11E2B"/>
    <w:rsid w:val="00A146C9"/>
    <w:rsid w:val="00A30C5A"/>
    <w:rsid w:val="00A3526C"/>
    <w:rsid w:val="00A61FE2"/>
    <w:rsid w:val="00A63D08"/>
    <w:rsid w:val="00A86349"/>
    <w:rsid w:val="00A91520"/>
    <w:rsid w:val="00AA75C2"/>
    <w:rsid w:val="00AD08B1"/>
    <w:rsid w:val="00AE562F"/>
    <w:rsid w:val="00AE7453"/>
    <w:rsid w:val="00AE7C10"/>
    <w:rsid w:val="00AF4FF1"/>
    <w:rsid w:val="00B31028"/>
    <w:rsid w:val="00B36F0B"/>
    <w:rsid w:val="00B46FDC"/>
    <w:rsid w:val="00B575A4"/>
    <w:rsid w:val="00B812B1"/>
    <w:rsid w:val="00BB5DC9"/>
    <w:rsid w:val="00BC51AE"/>
    <w:rsid w:val="00BE28EC"/>
    <w:rsid w:val="00BE63AD"/>
    <w:rsid w:val="00C215D2"/>
    <w:rsid w:val="00C427DE"/>
    <w:rsid w:val="00CD3022"/>
    <w:rsid w:val="00CE6EDE"/>
    <w:rsid w:val="00D142E6"/>
    <w:rsid w:val="00D14685"/>
    <w:rsid w:val="00D150B7"/>
    <w:rsid w:val="00D16A73"/>
    <w:rsid w:val="00DD0C50"/>
    <w:rsid w:val="00DD3F7E"/>
    <w:rsid w:val="00DD6F8F"/>
    <w:rsid w:val="00DF06FB"/>
    <w:rsid w:val="00E276D0"/>
    <w:rsid w:val="00E30BAE"/>
    <w:rsid w:val="00E46665"/>
    <w:rsid w:val="00E527B8"/>
    <w:rsid w:val="00E540D9"/>
    <w:rsid w:val="00E569FE"/>
    <w:rsid w:val="00E57EA1"/>
    <w:rsid w:val="00E82286"/>
    <w:rsid w:val="00EB3A96"/>
    <w:rsid w:val="00EC2FD1"/>
    <w:rsid w:val="00ED0D34"/>
    <w:rsid w:val="00ED66E5"/>
    <w:rsid w:val="00F17601"/>
    <w:rsid w:val="00F55880"/>
    <w:rsid w:val="00F61206"/>
    <w:rsid w:val="00F62B89"/>
    <w:rsid w:val="00F652C6"/>
    <w:rsid w:val="00F73F71"/>
    <w:rsid w:val="00F8545B"/>
    <w:rsid w:val="00F94AF3"/>
    <w:rsid w:val="00FD07FC"/>
    <w:rsid w:val="00FE1C17"/>
    <w:rsid w:val="00FF1A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AA68"/>
  <w15:chartTrackingRefBased/>
  <w15:docId w15:val="{81FC15C4-6757-4F90-BCB9-4D842E12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F438D"/>
    <w:pPr>
      <w:pBdr>
        <w:top w:val="nil"/>
        <w:left w:val="nil"/>
        <w:bottom w:val="nil"/>
        <w:right w:val="nil"/>
        <w:between w:val="nil"/>
        <w:bar w:val="nil"/>
      </w:pBdr>
      <w:spacing w:after="0" w:line="240" w:lineRule="auto"/>
    </w:pPr>
    <w:rPr>
      <w:rFonts w:ascii="Verdana" w:eastAsia="Arial Unicode MS" w:hAnsi="Verdana" w:cs="Arial Unicode MS"/>
      <w:color w:val="000000"/>
      <w:sz w:val="19"/>
      <w:szCs w:val="19"/>
      <w:u w:color="000000"/>
      <w:bdr w:val="nil"/>
      <w:lang w:eastAsia="nl-NL"/>
    </w:rPr>
  </w:style>
  <w:style w:type="paragraph" w:styleId="Lijstalinea">
    <w:name w:val="List Paragraph"/>
    <w:basedOn w:val="Standaard"/>
    <w:uiPriority w:val="34"/>
    <w:qFormat/>
    <w:rsid w:val="002D0557"/>
    <w:pPr>
      <w:ind w:left="720"/>
      <w:contextualSpacing/>
    </w:pPr>
  </w:style>
  <w:style w:type="paragraph" w:styleId="Revisie">
    <w:name w:val="Revision"/>
    <w:hidden/>
    <w:uiPriority w:val="99"/>
    <w:semiHidden/>
    <w:rsid w:val="001E5DA9"/>
    <w:pPr>
      <w:spacing w:after="0" w:line="240" w:lineRule="auto"/>
    </w:pPr>
  </w:style>
  <w:style w:type="character" w:styleId="Verwijzingopmerking">
    <w:name w:val="annotation reference"/>
    <w:basedOn w:val="Standaardalinea-lettertype"/>
    <w:uiPriority w:val="99"/>
    <w:semiHidden/>
    <w:unhideWhenUsed/>
    <w:rsid w:val="001E5DA9"/>
    <w:rPr>
      <w:sz w:val="16"/>
      <w:szCs w:val="16"/>
    </w:rPr>
  </w:style>
  <w:style w:type="paragraph" w:styleId="Tekstopmerking">
    <w:name w:val="annotation text"/>
    <w:basedOn w:val="Standaard"/>
    <w:link w:val="TekstopmerkingChar"/>
    <w:uiPriority w:val="99"/>
    <w:unhideWhenUsed/>
    <w:rsid w:val="001E5DA9"/>
    <w:pPr>
      <w:spacing w:line="240" w:lineRule="auto"/>
    </w:pPr>
    <w:rPr>
      <w:sz w:val="20"/>
      <w:szCs w:val="20"/>
    </w:rPr>
  </w:style>
  <w:style w:type="character" w:customStyle="1" w:styleId="TekstopmerkingChar">
    <w:name w:val="Tekst opmerking Char"/>
    <w:basedOn w:val="Standaardalinea-lettertype"/>
    <w:link w:val="Tekstopmerking"/>
    <w:uiPriority w:val="99"/>
    <w:rsid w:val="001E5DA9"/>
    <w:rPr>
      <w:sz w:val="20"/>
      <w:szCs w:val="20"/>
    </w:rPr>
  </w:style>
  <w:style w:type="paragraph" w:styleId="Onderwerpvanopmerking">
    <w:name w:val="annotation subject"/>
    <w:basedOn w:val="Tekstopmerking"/>
    <w:next w:val="Tekstopmerking"/>
    <w:link w:val="OnderwerpvanopmerkingChar"/>
    <w:uiPriority w:val="99"/>
    <w:semiHidden/>
    <w:unhideWhenUsed/>
    <w:rsid w:val="001E5DA9"/>
    <w:rPr>
      <w:b/>
      <w:bCs/>
    </w:rPr>
  </w:style>
  <w:style w:type="character" w:customStyle="1" w:styleId="OnderwerpvanopmerkingChar">
    <w:name w:val="Onderwerp van opmerking Char"/>
    <w:basedOn w:val="TekstopmerkingChar"/>
    <w:link w:val="Onderwerpvanopmerking"/>
    <w:uiPriority w:val="99"/>
    <w:semiHidden/>
    <w:rsid w:val="001E5D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3CA54E97B6D442AB10D95E6DD4BFEE" ma:contentTypeVersion="13" ma:contentTypeDescription="Een nieuw document maken." ma:contentTypeScope="" ma:versionID="e05fd33ebbc454afc6effd9a4b857045">
  <xsd:schema xmlns:xsd="http://www.w3.org/2001/XMLSchema" xmlns:xs="http://www.w3.org/2001/XMLSchema" xmlns:p="http://schemas.microsoft.com/office/2006/metadata/properties" xmlns:ns2="b94626ed-110c-472c-b7f9-ef6f4888dba9" xmlns:ns3="f803e7ec-6493-4bb2-9e2f-2045170f77ba" targetNamespace="http://schemas.microsoft.com/office/2006/metadata/properties" ma:root="true" ma:fieldsID="c71ebe6953216850b61698f34f8b7c23" ns2:_="" ns3:_="">
    <xsd:import namespace="b94626ed-110c-472c-b7f9-ef6f4888dba9"/>
    <xsd:import namespace="f803e7ec-6493-4bb2-9e2f-2045170f77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626ed-110c-472c-b7f9-ef6f4888d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f55055f-72e0-4e74-b939-62ac00a71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03e7ec-6493-4bb2-9e2f-2045170f77b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171d3cc-c715-4d4f-a147-0c9edcf0ce84}" ma:internalName="TaxCatchAll" ma:showField="CatchAllData" ma:web="f803e7ec-6493-4bb2-9e2f-2045170f7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03e7ec-6493-4bb2-9e2f-2045170f77ba" xsi:nil="true"/>
    <lcf76f155ced4ddcb4097134ff3c332f xmlns="b94626ed-110c-472c-b7f9-ef6f4888db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301AC4-3DB1-49FB-A68A-1CC2C08F4861}">
  <ds:schemaRefs>
    <ds:schemaRef ds:uri="http://schemas.microsoft.com/sharepoint/v3/contenttype/forms"/>
  </ds:schemaRefs>
</ds:datastoreItem>
</file>

<file path=customXml/itemProps2.xml><?xml version="1.0" encoding="utf-8"?>
<ds:datastoreItem xmlns:ds="http://schemas.openxmlformats.org/officeDocument/2006/customXml" ds:itemID="{4B86D4AF-4CC0-414D-826C-61DA9117F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626ed-110c-472c-b7f9-ef6f4888dba9"/>
    <ds:schemaRef ds:uri="f803e7ec-6493-4bb2-9e2f-2045170f7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56E80-3EA0-4F29-B2A6-690DEDD030F3}">
  <ds:schemaRefs>
    <ds:schemaRef ds:uri="http://schemas.microsoft.com/office/2006/metadata/properties"/>
    <ds:schemaRef ds:uri="http://schemas.microsoft.com/office/infopath/2007/PartnerControls"/>
    <ds:schemaRef ds:uri="f803e7ec-6493-4bb2-9e2f-2045170f77ba"/>
    <ds:schemaRef ds:uri="b94626ed-110c-472c-b7f9-ef6f4888dba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Klapwijk, Marc</dc:creator>
  <cp:keywords/>
  <dc:description/>
  <cp:lastModifiedBy>Meijer, Suzanne</cp:lastModifiedBy>
  <cp:revision>2</cp:revision>
  <dcterms:created xsi:type="dcterms:W3CDTF">2023-09-13T08:28:00Z</dcterms:created>
  <dcterms:modified xsi:type="dcterms:W3CDTF">2023-09-13T08:28:00Z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0x010100A13CA54E97B6D442AB10D95E6DD4BFEE</vt:lpwstr>
  </property>
  <property fmtid="{D5CDD505-2E9C-101B-9397-08002B2CF9AE}" pid="3" name="MediaServiceImageTags">
    <vt:lpwstr/>
  </property>
</Properties>
</file>